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40" w:rsidRPr="00FE235E" w:rsidRDefault="00DF575E" w:rsidP="00696C01">
      <w:pPr>
        <w:widowControl/>
        <w:tabs>
          <w:tab w:val="clear" w:pos="1440"/>
        </w:tabs>
        <w:rPr>
          <w:noProof w:val="0"/>
          <w:sz w:val="22"/>
          <w:szCs w:val="22"/>
        </w:rPr>
      </w:pPr>
      <w:bookmarkStart w:id="0" w:name="_GoBack"/>
      <w:bookmarkEnd w:id="0"/>
      <w:r>
        <w:rPr>
          <w:noProof w:val="0"/>
          <w:sz w:val="22"/>
          <w:szCs w:val="22"/>
        </w:rPr>
        <w:t>REPUBLIKA</w:t>
      </w:r>
      <w:r w:rsidR="005A3522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SRBIJA</w:t>
      </w:r>
    </w:p>
    <w:p w:rsidR="00661740" w:rsidRPr="00FE235E" w:rsidRDefault="00DF575E" w:rsidP="00696C01">
      <w:pPr>
        <w:widowControl/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NARODNA</w:t>
      </w:r>
      <w:r w:rsidR="005A3522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SKUPŠTINA</w:t>
      </w:r>
    </w:p>
    <w:p w:rsidR="00B97899" w:rsidRPr="00FE235E" w:rsidRDefault="00DF575E" w:rsidP="00696C01">
      <w:pPr>
        <w:widowControl/>
        <w:tabs>
          <w:tab w:val="left" w:pos="720"/>
        </w:tabs>
        <w:rPr>
          <w:noProof w:val="0"/>
          <w:sz w:val="22"/>
          <w:szCs w:val="22"/>
          <w:lang w:val="sr-Cyrl-RS"/>
        </w:rPr>
      </w:pPr>
      <w:proofErr w:type="spellStart"/>
      <w:r>
        <w:rPr>
          <w:noProof w:val="0"/>
          <w:sz w:val="22"/>
          <w:szCs w:val="22"/>
        </w:rPr>
        <w:t>Odbor</w:t>
      </w:r>
      <w:proofErr w:type="spellEnd"/>
      <w:r w:rsidR="00B97899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za</w:t>
      </w:r>
      <w:proofErr w:type="spellEnd"/>
      <w:r w:rsidR="00B97899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  <w:lang w:val="sr-Cyrl-RS"/>
        </w:rPr>
        <w:t>obrazovanje</w:t>
      </w:r>
      <w:r w:rsidR="00B97899" w:rsidRPr="00FE235E">
        <w:rPr>
          <w:noProof w:val="0"/>
          <w:sz w:val="22"/>
          <w:szCs w:val="22"/>
          <w:lang w:val="sr-Cyrl-RS"/>
        </w:rPr>
        <w:t xml:space="preserve">, </w:t>
      </w:r>
      <w:r>
        <w:rPr>
          <w:noProof w:val="0"/>
          <w:sz w:val="22"/>
          <w:szCs w:val="22"/>
          <w:lang w:val="sr-Cyrl-RS"/>
        </w:rPr>
        <w:t>nauku</w:t>
      </w:r>
      <w:r w:rsidR="00B97899" w:rsidRPr="00FE235E">
        <w:rPr>
          <w:noProof w:val="0"/>
          <w:sz w:val="22"/>
          <w:szCs w:val="22"/>
          <w:lang w:val="sr-Cyrl-RS"/>
        </w:rPr>
        <w:t>,</w:t>
      </w:r>
    </w:p>
    <w:p w:rsidR="00B97899" w:rsidRPr="00FE235E" w:rsidRDefault="00B97899" w:rsidP="00696C01">
      <w:pPr>
        <w:widowControl/>
        <w:tabs>
          <w:tab w:val="left" w:pos="720"/>
        </w:tabs>
        <w:rPr>
          <w:noProof w:val="0"/>
          <w:sz w:val="22"/>
          <w:szCs w:val="22"/>
        </w:rPr>
      </w:pPr>
      <w:proofErr w:type="gramStart"/>
      <w:r w:rsidRPr="00FE235E">
        <w:rPr>
          <w:noProof w:val="0"/>
          <w:sz w:val="22"/>
          <w:szCs w:val="22"/>
        </w:rPr>
        <w:t>t</w:t>
      </w:r>
      <w:r w:rsidR="00DF575E">
        <w:rPr>
          <w:noProof w:val="0"/>
          <w:sz w:val="22"/>
          <w:szCs w:val="22"/>
          <w:lang w:val="sr-Cyrl-RS"/>
        </w:rPr>
        <w:t>ehnološki</w:t>
      </w:r>
      <w:proofErr w:type="gramEnd"/>
      <w:r w:rsidRPr="00FE235E">
        <w:rPr>
          <w:noProof w:val="0"/>
          <w:sz w:val="22"/>
          <w:szCs w:val="22"/>
          <w:lang w:val="sr-Cyrl-RS"/>
        </w:rPr>
        <w:t xml:space="preserve"> </w:t>
      </w:r>
      <w:r w:rsidR="00DF575E">
        <w:rPr>
          <w:noProof w:val="0"/>
          <w:sz w:val="22"/>
          <w:szCs w:val="22"/>
          <w:lang w:val="sr-Cyrl-RS"/>
        </w:rPr>
        <w:t>razvoj</w:t>
      </w:r>
      <w:r w:rsidRPr="00FE235E">
        <w:rPr>
          <w:noProof w:val="0"/>
          <w:sz w:val="22"/>
          <w:szCs w:val="22"/>
          <w:lang w:val="sr-Cyrl-RS"/>
        </w:rPr>
        <w:t xml:space="preserve"> </w:t>
      </w:r>
      <w:r w:rsidR="00DF575E">
        <w:rPr>
          <w:noProof w:val="0"/>
          <w:sz w:val="22"/>
          <w:szCs w:val="22"/>
          <w:lang w:val="sr-Cyrl-RS"/>
        </w:rPr>
        <w:t>i</w:t>
      </w:r>
      <w:r w:rsidRPr="00FE235E">
        <w:rPr>
          <w:noProof w:val="0"/>
          <w:sz w:val="22"/>
          <w:szCs w:val="22"/>
          <w:lang w:val="sr-Cyrl-RS"/>
        </w:rPr>
        <w:t xml:space="preserve"> </w:t>
      </w:r>
      <w:r w:rsidR="00DF575E">
        <w:rPr>
          <w:noProof w:val="0"/>
          <w:sz w:val="22"/>
          <w:szCs w:val="22"/>
          <w:lang w:val="sr-Cyrl-RS"/>
        </w:rPr>
        <w:t>informatičko</w:t>
      </w:r>
      <w:r w:rsidRPr="00FE235E">
        <w:rPr>
          <w:noProof w:val="0"/>
          <w:sz w:val="22"/>
          <w:szCs w:val="22"/>
          <w:lang w:val="sr-Cyrl-RS"/>
        </w:rPr>
        <w:t xml:space="preserve"> </w:t>
      </w:r>
      <w:r w:rsidR="00DF575E">
        <w:rPr>
          <w:noProof w:val="0"/>
          <w:sz w:val="22"/>
          <w:szCs w:val="22"/>
          <w:lang w:val="sr-Cyrl-RS"/>
        </w:rPr>
        <w:t>društvo</w:t>
      </w:r>
    </w:p>
    <w:p w:rsidR="00B97899" w:rsidRPr="00FE235E" w:rsidRDefault="00B97899" w:rsidP="00696C01">
      <w:pPr>
        <w:rPr>
          <w:sz w:val="22"/>
          <w:szCs w:val="22"/>
          <w:lang w:val="sr-Cyrl-RS"/>
        </w:rPr>
      </w:pPr>
      <w:r w:rsidRPr="00FE235E">
        <w:rPr>
          <w:sz w:val="22"/>
          <w:szCs w:val="22"/>
          <w:lang w:val="sr-Cyrl-RS"/>
        </w:rPr>
        <w:t>14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  <w:lang w:val="sr-Cyrl-RS"/>
        </w:rPr>
        <w:t>Broj</w:t>
      </w:r>
      <w:r w:rsidRPr="00FE235E">
        <w:rPr>
          <w:sz w:val="22"/>
          <w:szCs w:val="22"/>
          <w:lang w:val="sr-Cyrl-RS"/>
        </w:rPr>
        <w:t>: 06-2/205-19</w:t>
      </w:r>
    </w:p>
    <w:p w:rsidR="00661740" w:rsidRPr="00FE235E" w:rsidRDefault="00C5716D" w:rsidP="00696C01">
      <w:pPr>
        <w:widowControl/>
        <w:tabs>
          <w:tab w:val="clear" w:pos="1440"/>
          <w:tab w:val="left" w:pos="993"/>
        </w:tabs>
        <w:rPr>
          <w:noProof w:val="0"/>
          <w:sz w:val="22"/>
          <w:szCs w:val="22"/>
          <w:lang w:val="sr-Cyrl-CS"/>
        </w:rPr>
      </w:pPr>
      <w:r w:rsidRPr="00FE235E">
        <w:rPr>
          <w:sz w:val="22"/>
          <w:szCs w:val="22"/>
        </w:rPr>
        <w:t>10</w:t>
      </w:r>
      <w:r w:rsidR="005A3522" w:rsidRPr="00FE235E">
        <w:rPr>
          <w:noProof w:val="0"/>
          <w:sz w:val="22"/>
          <w:szCs w:val="22"/>
        </w:rPr>
        <w:t xml:space="preserve">. </w:t>
      </w:r>
      <w:proofErr w:type="gramStart"/>
      <w:r w:rsidR="00DF575E">
        <w:rPr>
          <w:noProof w:val="0"/>
          <w:sz w:val="22"/>
          <w:szCs w:val="22"/>
          <w:lang w:val="sr-Cyrl-RS"/>
        </w:rPr>
        <w:t>septembar</w:t>
      </w:r>
      <w:proofErr w:type="gramEnd"/>
      <w:r w:rsidRPr="00FE235E">
        <w:rPr>
          <w:noProof w:val="0"/>
          <w:sz w:val="22"/>
          <w:szCs w:val="22"/>
          <w:lang w:val="sr-Cyrl-RS"/>
        </w:rPr>
        <w:t xml:space="preserve"> </w:t>
      </w:r>
      <w:r w:rsidR="005A3522" w:rsidRPr="00FE235E">
        <w:rPr>
          <w:noProof w:val="0"/>
          <w:sz w:val="22"/>
          <w:szCs w:val="22"/>
        </w:rPr>
        <w:t xml:space="preserve">2019. </w:t>
      </w:r>
      <w:proofErr w:type="spellStart"/>
      <w:proofErr w:type="gramStart"/>
      <w:r w:rsidR="00DF575E">
        <w:rPr>
          <w:noProof w:val="0"/>
          <w:sz w:val="22"/>
          <w:szCs w:val="22"/>
        </w:rPr>
        <w:t>godine</w:t>
      </w:r>
      <w:proofErr w:type="spellEnd"/>
      <w:proofErr w:type="gramEnd"/>
    </w:p>
    <w:p w:rsidR="00661740" w:rsidRPr="00FE235E" w:rsidRDefault="00DF575E" w:rsidP="00696C01">
      <w:pPr>
        <w:widowControl/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B</w:t>
      </w:r>
      <w:r w:rsidR="005A3522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e</w:t>
      </w:r>
      <w:r w:rsidR="005A3522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o</w:t>
      </w:r>
      <w:r w:rsidR="005A3522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g</w:t>
      </w:r>
      <w:r w:rsidR="005A3522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r</w:t>
      </w:r>
      <w:r w:rsidR="005A3522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a</w:t>
      </w:r>
      <w:r w:rsidR="005A3522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</w:t>
      </w:r>
    </w:p>
    <w:p w:rsidR="00F37E54" w:rsidRPr="00FE235E" w:rsidRDefault="00F37E54" w:rsidP="00696C01">
      <w:pPr>
        <w:widowControl/>
        <w:tabs>
          <w:tab w:val="clear" w:pos="1440"/>
        </w:tabs>
        <w:rPr>
          <w:noProof w:val="0"/>
          <w:sz w:val="22"/>
          <w:szCs w:val="22"/>
          <w:lang w:val="sr-Cyrl-RS"/>
        </w:rPr>
      </w:pPr>
    </w:p>
    <w:p w:rsidR="00661740" w:rsidRPr="00FE235E" w:rsidRDefault="00DF575E" w:rsidP="00696C01">
      <w:pPr>
        <w:widowControl/>
        <w:tabs>
          <w:tab w:val="clear" w:pos="1440"/>
          <w:tab w:val="left" w:pos="3585"/>
        </w:tabs>
        <w:jc w:val="center"/>
        <w:rPr>
          <w:noProof w:val="0"/>
          <w:sz w:val="22"/>
          <w:szCs w:val="22"/>
          <w:lang w:val="sr-Latn-RS"/>
        </w:rPr>
      </w:pPr>
      <w:r>
        <w:rPr>
          <w:noProof w:val="0"/>
          <w:sz w:val="22"/>
          <w:szCs w:val="22"/>
        </w:rPr>
        <w:t>ZAPISNIK</w:t>
      </w:r>
    </w:p>
    <w:p w:rsidR="004D4CA0" w:rsidRPr="00FE235E" w:rsidRDefault="00C5716D" w:rsidP="00696C01">
      <w:pPr>
        <w:widowControl/>
        <w:tabs>
          <w:tab w:val="left" w:pos="720"/>
        </w:tabs>
        <w:jc w:val="center"/>
        <w:rPr>
          <w:noProof w:val="0"/>
          <w:sz w:val="22"/>
          <w:szCs w:val="22"/>
          <w:lang w:val="sr-Cyrl-RS"/>
        </w:rPr>
      </w:pPr>
      <w:r w:rsidRPr="00FE235E">
        <w:rPr>
          <w:noProof w:val="0"/>
          <w:sz w:val="22"/>
          <w:szCs w:val="22"/>
          <w:lang w:val="sr-Cyrl-RS"/>
        </w:rPr>
        <w:t>36</w:t>
      </w:r>
      <w:r w:rsidR="005A3522" w:rsidRPr="00FE235E">
        <w:rPr>
          <w:noProof w:val="0"/>
          <w:sz w:val="22"/>
          <w:szCs w:val="22"/>
        </w:rPr>
        <w:t xml:space="preserve">. </w:t>
      </w:r>
      <w:r w:rsidR="00DF575E">
        <w:rPr>
          <w:noProof w:val="0"/>
          <w:sz w:val="22"/>
          <w:szCs w:val="22"/>
        </w:rPr>
        <w:t>SEDNICE</w:t>
      </w:r>
      <w:r w:rsidR="005A3522" w:rsidRPr="00FE235E">
        <w:rPr>
          <w:noProof w:val="0"/>
          <w:sz w:val="22"/>
          <w:szCs w:val="22"/>
        </w:rPr>
        <w:t xml:space="preserve"> </w:t>
      </w:r>
      <w:r w:rsidR="00DF575E">
        <w:rPr>
          <w:noProof w:val="0"/>
          <w:sz w:val="22"/>
          <w:szCs w:val="22"/>
        </w:rPr>
        <w:t>ODBORA</w:t>
      </w:r>
      <w:r w:rsidR="005A3522" w:rsidRPr="00FE235E">
        <w:rPr>
          <w:noProof w:val="0"/>
          <w:sz w:val="22"/>
          <w:szCs w:val="22"/>
        </w:rPr>
        <w:t xml:space="preserve"> </w:t>
      </w:r>
      <w:r w:rsidR="00DF575E">
        <w:rPr>
          <w:noProof w:val="0"/>
          <w:sz w:val="22"/>
          <w:szCs w:val="22"/>
        </w:rPr>
        <w:t>ZA</w:t>
      </w:r>
      <w:r w:rsidR="005A3522" w:rsidRPr="00FE235E">
        <w:rPr>
          <w:noProof w:val="0"/>
          <w:sz w:val="22"/>
          <w:szCs w:val="22"/>
        </w:rPr>
        <w:t xml:space="preserve"> </w:t>
      </w:r>
      <w:r w:rsidR="00DF575E">
        <w:rPr>
          <w:noProof w:val="0"/>
          <w:sz w:val="22"/>
          <w:szCs w:val="22"/>
          <w:lang w:val="sr-Cyrl-RS"/>
        </w:rPr>
        <w:t>OBRAZOVANjE</w:t>
      </w:r>
      <w:r w:rsidR="004D4CA0" w:rsidRPr="00FE235E">
        <w:rPr>
          <w:noProof w:val="0"/>
          <w:sz w:val="22"/>
          <w:szCs w:val="22"/>
          <w:lang w:val="sr-Cyrl-RS"/>
        </w:rPr>
        <w:t xml:space="preserve">, </w:t>
      </w:r>
      <w:r w:rsidR="00DF575E">
        <w:rPr>
          <w:noProof w:val="0"/>
          <w:sz w:val="22"/>
          <w:szCs w:val="22"/>
          <w:lang w:val="sr-Cyrl-RS"/>
        </w:rPr>
        <w:t>NAUKU</w:t>
      </w:r>
      <w:r w:rsidR="004D4CA0" w:rsidRPr="00FE235E">
        <w:rPr>
          <w:noProof w:val="0"/>
          <w:sz w:val="22"/>
          <w:szCs w:val="22"/>
          <w:lang w:val="sr-Cyrl-RS"/>
        </w:rPr>
        <w:t>,</w:t>
      </w:r>
    </w:p>
    <w:p w:rsidR="00661740" w:rsidRPr="00FE235E" w:rsidRDefault="00DF575E" w:rsidP="00696C01">
      <w:pPr>
        <w:widowControl/>
        <w:tabs>
          <w:tab w:val="left" w:pos="720"/>
        </w:tabs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  <w:lang w:val="sr-Cyrl-RS"/>
        </w:rPr>
        <w:t>TEHNOLOŠKI</w:t>
      </w:r>
      <w:r w:rsidR="004D4CA0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RAZVOJ</w:t>
      </w:r>
      <w:r w:rsidR="004D4CA0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I</w:t>
      </w:r>
      <w:r w:rsidR="004D4CA0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INFORMATIČKO</w:t>
      </w:r>
      <w:r w:rsidR="004D4CA0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DRUŠTVO</w:t>
      </w:r>
      <w:r w:rsidR="004D4CA0" w:rsidRPr="00FE235E">
        <w:rPr>
          <w:noProof w:val="0"/>
          <w:sz w:val="22"/>
          <w:szCs w:val="22"/>
          <w:lang w:val="sr-Cyrl-RS"/>
        </w:rPr>
        <w:t>,</w:t>
      </w:r>
    </w:p>
    <w:p w:rsidR="00661740" w:rsidRPr="00FE235E" w:rsidRDefault="00DF575E" w:rsidP="00696C01">
      <w:pPr>
        <w:widowControl/>
        <w:tabs>
          <w:tab w:val="clear" w:pos="1440"/>
          <w:tab w:val="left" w:pos="3585"/>
        </w:tabs>
        <w:jc w:val="center"/>
        <w:rPr>
          <w:noProof w:val="0"/>
          <w:sz w:val="22"/>
          <w:szCs w:val="22"/>
        </w:rPr>
      </w:pPr>
      <w:proofErr w:type="gramStart"/>
      <w:r>
        <w:rPr>
          <w:noProof w:val="0"/>
          <w:sz w:val="22"/>
          <w:szCs w:val="22"/>
        </w:rPr>
        <w:t>ODRŽANE</w:t>
      </w:r>
      <w:r w:rsidR="00C5716D" w:rsidRPr="00FE235E">
        <w:rPr>
          <w:noProof w:val="0"/>
          <w:sz w:val="22"/>
          <w:szCs w:val="22"/>
          <w:lang w:val="sr-Cyrl-RS"/>
        </w:rPr>
        <w:t xml:space="preserve"> 9.</w:t>
      </w:r>
      <w:proofErr w:type="gramEnd"/>
      <w:r w:rsidR="00C5716D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SEPTEMBRA</w:t>
      </w:r>
      <w:r w:rsidR="005A3522" w:rsidRPr="00FE235E">
        <w:rPr>
          <w:noProof w:val="0"/>
          <w:sz w:val="22"/>
          <w:szCs w:val="22"/>
        </w:rPr>
        <w:t xml:space="preserve"> 2019. </w:t>
      </w:r>
      <w:r>
        <w:rPr>
          <w:noProof w:val="0"/>
          <w:sz w:val="22"/>
          <w:szCs w:val="22"/>
        </w:rPr>
        <w:t>GODINE</w:t>
      </w:r>
    </w:p>
    <w:p w:rsidR="00661740" w:rsidRPr="00FE235E" w:rsidRDefault="007B11EF" w:rsidP="00696C01">
      <w:pPr>
        <w:widowControl/>
        <w:tabs>
          <w:tab w:val="left" w:pos="720"/>
        </w:tabs>
        <w:rPr>
          <w:noProof w:val="0"/>
          <w:sz w:val="22"/>
          <w:szCs w:val="22"/>
        </w:rPr>
      </w:pPr>
    </w:p>
    <w:p w:rsidR="00F37E54" w:rsidRPr="00FE235E" w:rsidRDefault="00F37E54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</w:p>
    <w:p w:rsidR="009E615C" w:rsidRPr="00FE235E" w:rsidRDefault="00DF575E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  <w:proofErr w:type="spellStart"/>
      <w:r>
        <w:rPr>
          <w:noProof w:val="0"/>
          <w:sz w:val="22"/>
          <w:szCs w:val="22"/>
        </w:rPr>
        <w:t>Sednica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počela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u</w:t>
      </w:r>
      <w:r w:rsidR="009E615C" w:rsidRPr="00FE235E">
        <w:rPr>
          <w:noProof w:val="0"/>
          <w:sz w:val="22"/>
          <w:szCs w:val="22"/>
        </w:rPr>
        <w:t xml:space="preserve"> </w:t>
      </w:r>
      <w:r w:rsidR="00B348E5" w:rsidRPr="00FE235E">
        <w:rPr>
          <w:noProof w:val="0"/>
          <w:sz w:val="22"/>
          <w:szCs w:val="22"/>
          <w:lang w:val="sr-Cyrl-RS"/>
        </w:rPr>
        <w:t>9</w:t>
      </w:r>
      <w:proofErr w:type="gramStart"/>
      <w:r w:rsidR="009E615C" w:rsidRPr="00FE235E">
        <w:rPr>
          <w:noProof w:val="0"/>
          <w:sz w:val="22"/>
          <w:szCs w:val="22"/>
        </w:rPr>
        <w:t>,</w:t>
      </w:r>
      <w:r w:rsidR="009E615C" w:rsidRPr="00FE235E">
        <w:rPr>
          <w:noProof w:val="0"/>
          <w:sz w:val="22"/>
          <w:szCs w:val="22"/>
          <w:lang w:val="sr-Cyrl-RS"/>
        </w:rPr>
        <w:t>0</w:t>
      </w:r>
      <w:r w:rsidR="009E615C" w:rsidRPr="00FE235E">
        <w:rPr>
          <w:noProof w:val="0"/>
          <w:sz w:val="22"/>
          <w:szCs w:val="22"/>
        </w:rPr>
        <w:t>0</w:t>
      </w:r>
      <w:proofErr w:type="gram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časova</w:t>
      </w:r>
      <w:proofErr w:type="spellEnd"/>
      <w:r w:rsidR="009E615C" w:rsidRPr="00FE235E">
        <w:rPr>
          <w:noProof w:val="0"/>
          <w:sz w:val="22"/>
          <w:szCs w:val="22"/>
        </w:rPr>
        <w:t>.</w:t>
      </w:r>
    </w:p>
    <w:p w:rsidR="009E615C" w:rsidRPr="00FE235E" w:rsidRDefault="00DF575E" w:rsidP="00696C01">
      <w:pPr>
        <w:widowControl/>
        <w:tabs>
          <w:tab w:val="clear" w:pos="1440"/>
          <w:tab w:val="left" w:pos="9072"/>
        </w:tabs>
        <w:ind w:firstLine="720"/>
        <w:rPr>
          <w:noProof w:val="0"/>
          <w:sz w:val="22"/>
          <w:szCs w:val="22"/>
        </w:rPr>
      </w:pPr>
      <w:proofErr w:type="spellStart"/>
      <w:proofErr w:type="gramStart"/>
      <w:r>
        <w:rPr>
          <w:noProof w:val="0"/>
          <w:sz w:val="22"/>
          <w:szCs w:val="22"/>
        </w:rPr>
        <w:t>Sednici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predsedavao</w:t>
      </w:r>
      <w:proofErr w:type="spellEnd"/>
      <w:r w:rsidR="00B348E5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Muamer</w:t>
      </w:r>
      <w:r w:rsidR="00B348E5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Zukorlić</w:t>
      </w:r>
      <w:r w:rsidR="00B348E5" w:rsidRPr="00FE235E">
        <w:rPr>
          <w:noProof w:val="0"/>
          <w:sz w:val="22"/>
          <w:szCs w:val="22"/>
          <w:lang w:val="sr-Cyrl-RS"/>
        </w:rPr>
        <w:t xml:space="preserve">, </w:t>
      </w:r>
      <w:proofErr w:type="spellStart"/>
      <w:r>
        <w:rPr>
          <w:noProof w:val="0"/>
          <w:sz w:val="22"/>
          <w:szCs w:val="22"/>
        </w:rPr>
        <w:t>predsednik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Odbora</w:t>
      </w:r>
      <w:proofErr w:type="spellEnd"/>
      <w:r w:rsidR="009E615C" w:rsidRPr="00FE235E">
        <w:rPr>
          <w:noProof w:val="0"/>
          <w:sz w:val="22"/>
          <w:szCs w:val="22"/>
        </w:rPr>
        <w:t>.</w:t>
      </w:r>
      <w:proofErr w:type="gramEnd"/>
    </w:p>
    <w:p w:rsidR="009E615C" w:rsidRPr="00FE235E" w:rsidRDefault="00DF575E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  <w:proofErr w:type="spellStart"/>
      <w:r>
        <w:rPr>
          <w:noProof w:val="0"/>
          <w:sz w:val="22"/>
          <w:szCs w:val="22"/>
        </w:rPr>
        <w:t>Sednici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su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prisustvovali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članovi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Odbora</w:t>
      </w:r>
      <w:proofErr w:type="spellEnd"/>
      <w:r w:rsidR="009E615C" w:rsidRPr="00FE235E">
        <w:rPr>
          <w:noProof w:val="0"/>
          <w:sz w:val="22"/>
          <w:szCs w:val="22"/>
        </w:rPr>
        <w:t xml:space="preserve">: </w:t>
      </w:r>
      <w:r>
        <w:rPr>
          <w:noProof w:val="0"/>
          <w:sz w:val="22"/>
          <w:szCs w:val="22"/>
          <w:lang w:val="sr-Cyrl-RS"/>
        </w:rPr>
        <w:t>prof</w:t>
      </w:r>
      <w:r w:rsidR="00B348E5" w:rsidRPr="00FE235E">
        <w:rPr>
          <w:noProof w:val="0"/>
          <w:sz w:val="22"/>
          <w:szCs w:val="22"/>
          <w:lang w:val="sr-Cyrl-RS"/>
        </w:rPr>
        <w:t xml:space="preserve">. </w:t>
      </w:r>
      <w:proofErr w:type="spellStart"/>
      <w:r>
        <w:rPr>
          <w:noProof w:val="0"/>
          <w:sz w:val="22"/>
          <w:szCs w:val="22"/>
        </w:rPr>
        <w:t>dr</w:t>
      </w:r>
      <w:proofErr w:type="spellEnd"/>
      <w:r w:rsidR="00B348E5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  <w:lang w:val="sr-Cyrl-RS"/>
        </w:rPr>
        <w:t>Ljubiša</w:t>
      </w:r>
      <w:r w:rsidR="00B348E5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Stojmirović</w:t>
      </w:r>
      <w:r w:rsidR="00D40453" w:rsidRPr="00FE235E">
        <w:rPr>
          <w:noProof w:val="0"/>
          <w:sz w:val="22"/>
          <w:szCs w:val="22"/>
          <w:lang w:val="sr-Cyrl-RS"/>
        </w:rPr>
        <w:t>,</w:t>
      </w:r>
      <w:r w:rsidR="00B348E5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prof</w:t>
      </w:r>
      <w:r w:rsidR="009E615C" w:rsidRPr="00FE235E">
        <w:rPr>
          <w:noProof w:val="0"/>
          <w:sz w:val="22"/>
          <w:szCs w:val="22"/>
        </w:rPr>
        <w:t xml:space="preserve">. </w:t>
      </w:r>
      <w:proofErr w:type="spellStart"/>
      <w:r>
        <w:rPr>
          <w:noProof w:val="0"/>
          <w:sz w:val="22"/>
          <w:szCs w:val="22"/>
        </w:rPr>
        <w:t>dr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  <w:lang w:val="sr-Cyrl-RS"/>
        </w:rPr>
        <w:t>Marko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Atlagić</w:t>
      </w:r>
      <w:r w:rsidR="009E615C" w:rsidRPr="00FE235E">
        <w:rPr>
          <w:noProof w:val="0"/>
          <w:sz w:val="22"/>
          <w:szCs w:val="22"/>
          <w:lang w:val="sr-Cyrl-RS"/>
        </w:rPr>
        <w:t xml:space="preserve">, </w:t>
      </w:r>
      <w:r>
        <w:rPr>
          <w:noProof w:val="0"/>
          <w:sz w:val="22"/>
          <w:szCs w:val="22"/>
          <w:lang w:val="sr-Cyrl-RS"/>
        </w:rPr>
        <w:t>Nataša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St</w:t>
      </w:r>
      <w:r w:rsidR="009E615C" w:rsidRPr="00FE235E">
        <w:rPr>
          <w:noProof w:val="0"/>
          <w:sz w:val="22"/>
          <w:szCs w:val="22"/>
          <w:lang w:val="sr-Cyrl-RS"/>
        </w:rPr>
        <w:t xml:space="preserve">. </w:t>
      </w:r>
      <w:r>
        <w:rPr>
          <w:noProof w:val="0"/>
          <w:sz w:val="22"/>
          <w:szCs w:val="22"/>
          <w:lang w:val="sr-Cyrl-RS"/>
        </w:rPr>
        <w:t>Jovanović</w:t>
      </w:r>
      <w:r w:rsidR="009E615C" w:rsidRPr="00FE235E">
        <w:rPr>
          <w:noProof w:val="0"/>
          <w:sz w:val="22"/>
          <w:szCs w:val="22"/>
          <w:lang w:val="sr-Cyrl-RS"/>
        </w:rPr>
        <w:t xml:space="preserve">, </w:t>
      </w:r>
      <w:r>
        <w:rPr>
          <w:noProof w:val="0"/>
          <w:sz w:val="22"/>
          <w:szCs w:val="22"/>
          <w:lang w:val="sr-Cyrl-RS"/>
        </w:rPr>
        <w:t>prof</w:t>
      </w:r>
      <w:r w:rsidR="009E615C" w:rsidRPr="00FE235E">
        <w:rPr>
          <w:noProof w:val="0"/>
          <w:sz w:val="22"/>
          <w:szCs w:val="22"/>
          <w:lang w:val="sr-Cyrl-RS"/>
        </w:rPr>
        <w:t xml:space="preserve">. </w:t>
      </w:r>
      <w:r>
        <w:rPr>
          <w:noProof w:val="0"/>
          <w:sz w:val="22"/>
          <w:szCs w:val="22"/>
          <w:lang w:val="sr-Cyrl-RS"/>
        </w:rPr>
        <w:t>dr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Žarko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Obradović</w:t>
      </w:r>
      <w:r w:rsidR="009E615C" w:rsidRPr="00FE235E">
        <w:rPr>
          <w:noProof w:val="0"/>
          <w:sz w:val="22"/>
          <w:szCs w:val="22"/>
          <w:lang w:val="sr-Cyrl-RS"/>
        </w:rPr>
        <w:t xml:space="preserve">, </w:t>
      </w:r>
      <w:r>
        <w:rPr>
          <w:noProof w:val="0"/>
          <w:sz w:val="22"/>
          <w:szCs w:val="22"/>
          <w:lang w:val="sr-Cyrl-RS"/>
        </w:rPr>
        <w:t>Miletić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Mihajlović</w:t>
      </w:r>
      <w:r w:rsidR="009E615C" w:rsidRPr="00FE235E">
        <w:rPr>
          <w:noProof w:val="0"/>
          <w:sz w:val="22"/>
          <w:szCs w:val="22"/>
          <w:lang w:val="sr-Cyrl-RS"/>
        </w:rPr>
        <w:t>,</w:t>
      </w:r>
      <w:r w:rsidR="00D40453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Olena</w:t>
      </w:r>
      <w:r w:rsidR="00D40453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Papuga</w:t>
      </w:r>
      <w:r w:rsidR="00D40453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i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doc</w:t>
      </w:r>
      <w:r w:rsidR="009E615C" w:rsidRPr="00FE235E">
        <w:rPr>
          <w:noProof w:val="0"/>
          <w:sz w:val="22"/>
          <w:szCs w:val="22"/>
          <w:lang w:val="sr-Cyrl-RS"/>
        </w:rPr>
        <w:t xml:space="preserve">. </w:t>
      </w:r>
      <w:r>
        <w:rPr>
          <w:noProof w:val="0"/>
          <w:sz w:val="22"/>
          <w:szCs w:val="22"/>
          <w:lang w:val="sr-Cyrl-RS"/>
        </w:rPr>
        <w:t>dr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Mihailo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Jokić</w:t>
      </w:r>
      <w:r w:rsidR="009E615C" w:rsidRPr="00FE235E">
        <w:rPr>
          <w:noProof w:val="0"/>
          <w:sz w:val="22"/>
          <w:szCs w:val="22"/>
          <w:lang w:val="sr-Cyrl-RS"/>
        </w:rPr>
        <w:t>.</w:t>
      </w:r>
    </w:p>
    <w:p w:rsidR="009E615C" w:rsidRPr="00FE235E" w:rsidRDefault="00DF575E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  <w:proofErr w:type="spellStart"/>
      <w:r>
        <w:rPr>
          <w:noProof w:val="0"/>
          <w:sz w:val="22"/>
          <w:szCs w:val="22"/>
        </w:rPr>
        <w:t>Sednici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Odbora</w:t>
      </w:r>
      <w:proofErr w:type="spellEnd"/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su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proofErr w:type="spellStart"/>
      <w:r>
        <w:rPr>
          <w:noProof w:val="0"/>
          <w:sz w:val="22"/>
          <w:szCs w:val="22"/>
        </w:rPr>
        <w:t>prisustvoval</w:t>
      </w:r>
      <w:proofErr w:type="spellEnd"/>
      <w:r>
        <w:rPr>
          <w:noProof w:val="0"/>
          <w:sz w:val="22"/>
          <w:szCs w:val="22"/>
          <w:lang w:val="sr-Cyrl-RS"/>
        </w:rPr>
        <w:t>i</w:t>
      </w:r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zamenic</w:t>
      </w:r>
      <w:proofErr w:type="spellEnd"/>
      <w:r>
        <w:rPr>
          <w:noProof w:val="0"/>
          <w:sz w:val="22"/>
          <w:szCs w:val="22"/>
          <w:lang w:val="sr-Cyrl-RS"/>
        </w:rPr>
        <w:t>i</w:t>
      </w:r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odsutn</w:t>
      </w:r>
      <w:proofErr w:type="spellEnd"/>
      <w:r>
        <w:rPr>
          <w:noProof w:val="0"/>
          <w:sz w:val="22"/>
          <w:szCs w:val="22"/>
          <w:lang w:val="sr-Cyrl-RS"/>
        </w:rPr>
        <w:t>ih</w:t>
      </w:r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član</w:t>
      </w:r>
      <w:proofErr w:type="spellEnd"/>
      <w:r>
        <w:rPr>
          <w:noProof w:val="0"/>
          <w:sz w:val="22"/>
          <w:szCs w:val="22"/>
          <w:lang w:val="sr-Cyrl-RS"/>
        </w:rPr>
        <w:t>ov</w:t>
      </w:r>
      <w:r>
        <w:rPr>
          <w:noProof w:val="0"/>
          <w:sz w:val="22"/>
          <w:szCs w:val="22"/>
        </w:rPr>
        <w:t>a</w:t>
      </w:r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Odbora</w:t>
      </w:r>
      <w:proofErr w:type="spellEnd"/>
      <w:r w:rsidR="009E615C" w:rsidRPr="00FE235E">
        <w:rPr>
          <w:noProof w:val="0"/>
          <w:sz w:val="22"/>
          <w:szCs w:val="22"/>
          <w:lang w:val="sr-Cyrl-RS"/>
        </w:rPr>
        <w:t xml:space="preserve">: </w:t>
      </w:r>
      <w:r>
        <w:rPr>
          <w:noProof w:val="0"/>
          <w:sz w:val="22"/>
          <w:szCs w:val="22"/>
          <w:lang w:val="sr-Cyrl-RS"/>
        </w:rPr>
        <w:t>Andrijana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Avramov</w:t>
      </w:r>
      <w:r w:rsidR="009E615C" w:rsidRPr="00FE235E">
        <w:rPr>
          <w:noProof w:val="0"/>
          <w:sz w:val="22"/>
          <w:szCs w:val="22"/>
        </w:rPr>
        <w:t xml:space="preserve"> (</w:t>
      </w:r>
      <w:r>
        <w:rPr>
          <w:noProof w:val="0"/>
          <w:sz w:val="22"/>
          <w:szCs w:val="22"/>
          <w:lang w:val="sr-Cyrl-RS"/>
        </w:rPr>
        <w:t>dr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Vladimir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Orlić</w:t>
      </w:r>
      <w:r w:rsidR="009E615C" w:rsidRPr="00FE235E">
        <w:rPr>
          <w:noProof w:val="0"/>
          <w:sz w:val="22"/>
          <w:szCs w:val="22"/>
        </w:rPr>
        <w:t>)</w:t>
      </w:r>
      <w:r w:rsidR="009E615C" w:rsidRPr="00FE235E">
        <w:rPr>
          <w:noProof w:val="0"/>
          <w:sz w:val="22"/>
          <w:szCs w:val="22"/>
          <w:lang w:val="sr-Cyrl-RS"/>
        </w:rPr>
        <w:t xml:space="preserve">, </w:t>
      </w:r>
      <w:r>
        <w:rPr>
          <w:noProof w:val="0"/>
          <w:sz w:val="22"/>
          <w:szCs w:val="22"/>
          <w:lang w:val="sr-Cyrl-RS"/>
        </w:rPr>
        <w:t>Arpad</w:t>
      </w:r>
      <w:r w:rsidR="00D40453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Fremond</w:t>
      </w:r>
      <w:r w:rsidR="009E615C" w:rsidRPr="00FE235E">
        <w:rPr>
          <w:noProof w:val="0"/>
          <w:sz w:val="22"/>
          <w:szCs w:val="22"/>
          <w:lang w:val="sr-Cyrl-RS"/>
        </w:rPr>
        <w:t xml:space="preserve"> (</w:t>
      </w:r>
      <w:r>
        <w:rPr>
          <w:noProof w:val="0"/>
          <w:sz w:val="22"/>
          <w:szCs w:val="22"/>
          <w:lang w:val="sr-Cyrl-RS"/>
        </w:rPr>
        <w:t>Fatmir</w:t>
      </w:r>
      <w:r w:rsidR="00D40453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Hasani</w:t>
      </w:r>
      <w:r w:rsidR="009E615C" w:rsidRPr="00FE235E">
        <w:rPr>
          <w:noProof w:val="0"/>
          <w:sz w:val="22"/>
          <w:szCs w:val="22"/>
          <w:lang w:val="sr-Cyrl-RS"/>
        </w:rPr>
        <w:t xml:space="preserve">) </w:t>
      </w:r>
      <w:r>
        <w:rPr>
          <w:noProof w:val="0"/>
          <w:sz w:val="22"/>
          <w:szCs w:val="22"/>
          <w:lang w:val="sr-Cyrl-RS"/>
        </w:rPr>
        <w:t>i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dr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Predrag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Jelenković</w:t>
      </w:r>
      <w:r w:rsidR="009E615C" w:rsidRPr="00FE235E">
        <w:rPr>
          <w:noProof w:val="0"/>
          <w:sz w:val="22"/>
          <w:szCs w:val="22"/>
          <w:lang w:val="sr-Cyrl-RS"/>
        </w:rPr>
        <w:t xml:space="preserve"> (</w:t>
      </w:r>
      <w:r>
        <w:rPr>
          <w:noProof w:val="0"/>
          <w:sz w:val="22"/>
          <w:szCs w:val="22"/>
          <w:lang w:val="sr-Cyrl-RS"/>
        </w:rPr>
        <w:t>Milena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Bićanin</w:t>
      </w:r>
      <w:r w:rsidR="009E615C" w:rsidRPr="00FE235E">
        <w:rPr>
          <w:noProof w:val="0"/>
          <w:sz w:val="22"/>
          <w:szCs w:val="22"/>
          <w:lang w:val="sr-Cyrl-RS"/>
        </w:rPr>
        <w:t xml:space="preserve">). </w:t>
      </w:r>
    </w:p>
    <w:p w:rsidR="009E615C" w:rsidRPr="00FE235E" w:rsidRDefault="00DF575E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  <w:proofErr w:type="spellStart"/>
      <w:r>
        <w:rPr>
          <w:noProof w:val="0"/>
          <w:sz w:val="22"/>
          <w:szCs w:val="22"/>
        </w:rPr>
        <w:t>Sednici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nisu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prisustvovali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članovi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Odbora</w:t>
      </w:r>
      <w:proofErr w:type="spellEnd"/>
      <w:r w:rsidR="009E615C" w:rsidRPr="00FE235E">
        <w:rPr>
          <w:noProof w:val="0"/>
          <w:sz w:val="22"/>
          <w:szCs w:val="22"/>
        </w:rPr>
        <w:t>: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prof</w:t>
      </w:r>
      <w:r w:rsidR="00D40453" w:rsidRPr="00FE235E">
        <w:rPr>
          <w:noProof w:val="0"/>
          <w:sz w:val="22"/>
          <w:szCs w:val="22"/>
          <w:lang w:val="sr-Cyrl-RS"/>
        </w:rPr>
        <w:t xml:space="preserve">. </w:t>
      </w:r>
      <w:r>
        <w:rPr>
          <w:noProof w:val="0"/>
          <w:sz w:val="22"/>
          <w:szCs w:val="22"/>
          <w:lang w:val="sr-Cyrl-RS"/>
        </w:rPr>
        <w:t>dr</w:t>
      </w:r>
      <w:r w:rsidR="00D40453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Milan</w:t>
      </w:r>
      <w:r w:rsidR="00D40453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Knežević</w:t>
      </w:r>
      <w:r w:rsidR="00D40453" w:rsidRPr="00FE235E">
        <w:rPr>
          <w:noProof w:val="0"/>
          <w:sz w:val="22"/>
          <w:szCs w:val="22"/>
          <w:lang w:val="sr-Cyrl-RS"/>
        </w:rPr>
        <w:t xml:space="preserve">,  </w:t>
      </w:r>
      <w:r>
        <w:rPr>
          <w:noProof w:val="0"/>
          <w:sz w:val="22"/>
          <w:szCs w:val="22"/>
          <w:lang w:val="sr-Cyrl-RS"/>
        </w:rPr>
        <w:t>Đorđe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Kosanić</w:t>
      </w:r>
      <w:r w:rsidR="009E615C" w:rsidRPr="00FE235E">
        <w:rPr>
          <w:noProof w:val="0"/>
          <w:sz w:val="22"/>
          <w:szCs w:val="22"/>
          <w:lang w:val="sr-Cyrl-RS"/>
        </w:rPr>
        <w:t xml:space="preserve">, </w:t>
      </w:r>
      <w:r>
        <w:rPr>
          <w:noProof w:val="0"/>
          <w:sz w:val="22"/>
          <w:szCs w:val="22"/>
          <w:lang w:val="sr-Cyrl-RS"/>
        </w:rPr>
        <w:t>dr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Žarko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Korać</w:t>
      </w:r>
      <w:r w:rsidR="009E615C" w:rsidRPr="00FE235E">
        <w:rPr>
          <w:noProof w:val="0"/>
          <w:sz w:val="22"/>
          <w:szCs w:val="22"/>
          <w:lang w:val="sr-Cyrl-RS"/>
        </w:rPr>
        <w:t xml:space="preserve">, </w:t>
      </w:r>
      <w:r>
        <w:rPr>
          <w:noProof w:val="0"/>
          <w:sz w:val="22"/>
          <w:szCs w:val="22"/>
          <w:lang w:val="sr-Cyrl-RS"/>
        </w:rPr>
        <w:t>Dubravko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Bojić</w:t>
      </w:r>
      <w:r w:rsidR="009E615C" w:rsidRPr="00FE235E">
        <w:rPr>
          <w:noProof w:val="0"/>
          <w:sz w:val="22"/>
          <w:szCs w:val="22"/>
          <w:lang w:val="sr-Cyrl-RS"/>
        </w:rPr>
        <w:t xml:space="preserve">, </w:t>
      </w:r>
      <w:r>
        <w:rPr>
          <w:noProof w:val="0"/>
          <w:sz w:val="22"/>
          <w:szCs w:val="22"/>
          <w:lang w:val="sr-Cyrl-RS"/>
        </w:rPr>
        <w:t>mr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Aleksandra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Jerkov</w:t>
      </w:r>
      <w:r w:rsidR="00D40453" w:rsidRPr="00FE235E">
        <w:rPr>
          <w:noProof w:val="0"/>
          <w:sz w:val="22"/>
          <w:szCs w:val="22"/>
          <w:lang w:val="sr-Cyrl-RS"/>
        </w:rPr>
        <w:t>,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Ljupka</w:t>
      </w:r>
      <w:r w:rsidR="009E615C" w:rsidRPr="00FE235E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Mihajlovska</w:t>
      </w:r>
      <w:r w:rsidR="009E615C" w:rsidRPr="00FE235E">
        <w:rPr>
          <w:noProof w:val="0"/>
          <w:sz w:val="22"/>
          <w:szCs w:val="22"/>
          <w:lang w:val="sr-Cyrl-RS"/>
        </w:rPr>
        <w:t xml:space="preserve">, </w:t>
      </w:r>
      <w:proofErr w:type="spellStart"/>
      <w:r>
        <w:rPr>
          <w:noProof w:val="0"/>
          <w:sz w:val="22"/>
          <w:szCs w:val="22"/>
        </w:rPr>
        <w:t>kao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ni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njihovi</w:t>
      </w:r>
      <w:proofErr w:type="spellEnd"/>
      <w:r w:rsidR="009E615C" w:rsidRPr="00FE235E">
        <w:rPr>
          <w:noProof w:val="0"/>
          <w:sz w:val="22"/>
          <w:szCs w:val="22"/>
        </w:rPr>
        <w:t xml:space="preserve"> </w:t>
      </w:r>
      <w:proofErr w:type="spellStart"/>
      <w:r>
        <w:rPr>
          <w:noProof w:val="0"/>
          <w:sz w:val="22"/>
          <w:szCs w:val="22"/>
        </w:rPr>
        <w:t>zamenici</w:t>
      </w:r>
      <w:proofErr w:type="spellEnd"/>
      <w:r w:rsidR="009E615C" w:rsidRPr="00FE235E">
        <w:rPr>
          <w:noProof w:val="0"/>
          <w:sz w:val="22"/>
          <w:szCs w:val="22"/>
        </w:rPr>
        <w:t>.</w:t>
      </w:r>
    </w:p>
    <w:p w:rsidR="009F7E75" w:rsidRPr="00FE235E" w:rsidRDefault="009E615C" w:rsidP="00696C01">
      <w:pPr>
        <w:widowControl/>
        <w:tabs>
          <w:tab w:val="left" w:pos="720"/>
        </w:tabs>
        <w:ind w:firstLine="720"/>
        <w:rPr>
          <w:color w:val="000000"/>
          <w:sz w:val="22"/>
          <w:szCs w:val="22"/>
          <w:lang w:val="sr-Cyrl-RS"/>
        </w:rPr>
      </w:pPr>
      <w:r w:rsidRPr="00FE235E">
        <w:rPr>
          <w:sz w:val="22"/>
          <w:szCs w:val="22"/>
        </w:rPr>
        <w:t xml:space="preserve">      </w:t>
      </w:r>
      <w:r w:rsidR="00DF575E">
        <w:rPr>
          <w:sz w:val="22"/>
          <w:szCs w:val="22"/>
        </w:rPr>
        <w:t>Sednici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su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prisustvovali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iz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Ministarstva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prosvete</w:t>
      </w:r>
      <w:r w:rsidRPr="00FE235E">
        <w:rPr>
          <w:sz w:val="22"/>
          <w:szCs w:val="22"/>
        </w:rPr>
        <w:t xml:space="preserve">, </w:t>
      </w:r>
      <w:r w:rsidR="00DF575E">
        <w:rPr>
          <w:sz w:val="22"/>
          <w:szCs w:val="22"/>
        </w:rPr>
        <w:t>nauke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i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tehnološkog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razvoja</w:t>
      </w:r>
      <w:r w:rsidRPr="00FE235E">
        <w:rPr>
          <w:sz w:val="22"/>
          <w:szCs w:val="22"/>
        </w:rPr>
        <w:t xml:space="preserve">: </w:t>
      </w:r>
      <w:r w:rsidR="00DF575E">
        <w:rPr>
          <w:sz w:val="22"/>
          <w:szCs w:val="22"/>
        </w:rPr>
        <w:t>ministar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Mladen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Šarčević</w:t>
      </w:r>
      <w:r w:rsidRPr="00FE235E">
        <w:rPr>
          <w:sz w:val="22"/>
          <w:szCs w:val="22"/>
        </w:rPr>
        <w:t xml:space="preserve">, </w:t>
      </w:r>
      <w:r w:rsidR="00DF575E">
        <w:rPr>
          <w:color w:val="000000"/>
          <w:sz w:val="22"/>
          <w:szCs w:val="22"/>
        </w:rPr>
        <w:t>pomoćnica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ministra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za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dualno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obrazovanje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Gabrijela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Grujić</w:t>
      </w:r>
      <w:r w:rsidRPr="00FE235E">
        <w:rPr>
          <w:color w:val="000000"/>
          <w:sz w:val="22"/>
          <w:szCs w:val="22"/>
          <w:lang w:val="sr-Cyrl-RS"/>
        </w:rPr>
        <w:t>,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savetnik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Vladimir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Bojković</w:t>
      </w:r>
      <w:r w:rsidRPr="00FE235E">
        <w:rPr>
          <w:color w:val="000000"/>
          <w:sz w:val="22"/>
          <w:szCs w:val="22"/>
          <w:lang w:val="sr-Cyrl-RS"/>
        </w:rPr>
        <w:t xml:space="preserve">, </w:t>
      </w:r>
      <w:r w:rsidR="00DF575E">
        <w:rPr>
          <w:color w:val="000000"/>
          <w:sz w:val="22"/>
          <w:szCs w:val="22"/>
        </w:rPr>
        <w:t>pomoćnik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ministra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za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visoko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obrazovanje</w:t>
      </w:r>
      <w:r w:rsidRPr="00FE235E">
        <w:rPr>
          <w:color w:val="000000"/>
          <w:sz w:val="22"/>
          <w:szCs w:val="22"/>
          <w:lang w:val="sr-Cyrl-RS"/>
        </w:rPr>
        <w:t xml:space="preserve"> </w:t>
      </w:r>
      <w:r w:rsidR="00DF575E">
        <w:rPr>
          <w:color w:val="000000"/>
          <w:sz w:val="22"/>
          <w:szCs w:val="22"/>
          <w:lang w:val="sr-Cyrl-RS"/>
        </w:rPr>
        <w:t>doc</w:t>
      </w:r>
      <w:r w:rsidRPr="00FE235E">
        <w:rPr>
          <w:color w:val="000000"/>
          <w:sz w:val="22"/>
          <w:szCs w:val="22"/>
          <w:lang w:val="sr-Cyrl-RS"/>
        </w:rPr>
        <w:t xml:space="preserve">. </w:t>
      </w:r>
      <w:r w:rsidR="00DF575E">
        <w:rPr>
          <w:color w:val="000000"/>
          <w:sz w:val="22"/>
          <w:szCs w:val="22"/>
          <w:lang w:val="sr-Cyrl-RS"/>
        </w:rPr>
        <w:t>dr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Bojan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Tubić</w:t>
      </w:r>
      <w:r w:rsidRPr="00FE235E">
        <w:rPr>
          <w:color w:val="000000"/>
          <w:sz w:val="22"/>
          <w:szCs w:val="22"/>
          <w:lang w:val="sr-Cyrl-RS"/>
        </w:rPr>
        <w:t>,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samostalni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savetnik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Katarina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Ranđić</w:t>
      </w:r>
      <w:r w:rsidRPr="00FE235E">
        <w:rPr>
          <w:color w:val="000000"/>
          <w:sz w:val="22"/>
          <w:szCs w:val="22"/>
          <w:lang w:val="sr-Cyrl-RS"/>
        </w:rPr>
        <w:t xml:space="preserve">, </w:t>
      </w:r>
      <w:r w:rsidR="00DF575E">
        <w:rPr>
          <w:color w:val="000000"/>
          <w:sz w:val="22"/>
          <w:szCs w:val="22"/>
        </w:rPr>
        <w:t>viši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savetnik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Dragana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Stojiljković</w:t>
      </w:r>
      <w:r w:rsidRPr="00FE235E">
        <w:rPr>
          <w:color w:val="000000"/>
          <w:sz w:val="22"/>
          <w:szCs w:val="22"/>
          <w:lang w:val="sr-Cyrl-RS"/>
        </w:rPr>
        <w:t>,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viši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savetnik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u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Odseku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za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pravne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poslove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Ljiljana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Nenadović</w:t>
      </w:r>
      <w:r w:rsidRPr="00FE235E">
        <w:rPr>
          <w:color w:val="000000"/>
          <w:sz w:val="22"/>
          <w:szCs w:val="22"/>
          <w:lang w:val="sr-Cyrl-RS"/>
        </w:rPr>
        <w:t xml:space="preserve">, </w:t>
      </w:r>
      <w:r w:rsidR="00DF575E">
        <w:rPr>
          <w:color w:val="000000"/>
          <w:sz w:val="22"/>
          <w:szCs w:val="22"/>
        </w:rPr>
        <w:t>direktor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Zavoda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za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intelektualnu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svojinu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Vladimir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Marić</w:t>
      </w:r>
      <w:r w:rsidRPr="00FE235E">
        <w:rPr>
          <w:color w:val="000000"/>
          <w:sz w:val="22"/>
          <w:szCs w:val="22"/>
          <w:lang w:val="sr-Cyrl-RS"/>
        </w:rPr>
        <w:t>,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pomoćnik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direktora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Zavoda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za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intelektualnu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svojinu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Branka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Totić</w:t>
      </w:r>
      <w:r w:rsidRPr="00FE235E">
        <w:rPr>
          <w:color w:val="000000"/>
          <w:sz w:val="22"/>
          <w:szCs w:val="22"/>
          <w:lang w:val="sr-Cyrl-RS"/>
        </w:rPr>
        <w:t xml:space="preserve">, </w:t>
      </w:r>
      <w:r w:rsidR="00DF575E">
        <w:rPr>
          <w:color w:val="000000"/>
          <w:sz w:val="22"/>
          <w:szCs w:val="22"/>
        </w:rPr>
        <w:t>pomoćnik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direktora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Zavoda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Aleksandra</w:t>
      </w:r>
      <w:r w:rsidRPr="00FE235E">
        <w:rPr>
          <w:color w:val="000000"/>
          <w:sz w:val="22"/>
          <w:szCs w:val="22"/>
        </w:rPr>
        <w:t xml:space="preserve"> </w:t>
      </w:r>
      <w:r w:rsidR="00DF575E">
        <w:rPr>
          <w:color w:val="000000"/>
          <w:sz w:val="22"/>
          <w:szCs w:val="22"/>
        </w:rPr>
        <w:t>Mihajlović</w:t>
      </w:r>
      <w:r w:rsidRPr="00FE235E">
        <w:rPr>
          <w:color w:val="000000"/>
          <w:sz w:val="22"/>
          <w:szCs w:val="22"/>
          <w:lang w:val="sr-Cyrl-RS"/>
        </w:rPr>
        <w:t>.</w:t>
      </w:r>
    </w:p>
    <w:p w:rsidR="009E615C" w:rsidRPr="00FE235E" w:rsidRDefault="009E615C" w:rsidP="00696C01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sz w:val="22"/>
          <w:szCs w:val="22"/>
          <w:u w:val="none"/>
          <w:lang w:val="sr-Cyrl-RS"/>
        </w:rPr>
      </w:pPr>
      <w:r w:rsidRPr="00FE235E">
        <w:rPr>
          <w:b w:val="0"/>
          <w:color w:val="000000"/>
          <w:sz w:val="22"/>
          <w:szCs w:val="22"/>
          <w:u w:val="none"/>
          <w:lang w:val="sr-Cyrl-RS"/>
        </w:rPr>
        <w:tab/>
      </w:r>
    </w:p>
    <w:p w:rsidR="00661740" w:rsidRPr="00FE235E" w:rsidRDefault="005A3522" w:rsidP="00696C01">
      <w:pPr>
        <w:tabs>
          <w:tab w:val="clear" w:pos="1440"/>
          <w:tab w:val="left" w:pos="709"/>
        </w:tabs>
        <w:rPr>
          <w:noProof w:val="0"/>
          <w:sz w:val="22"/>
          <w:szCs w:val="22"/>
        </w:rPr>
      </w:pPr>
      <w:r w:rsidRPr="00FE235E">
        <w:rPr>
          <w:color w:val="000000"/>
          <w:sz w:val="22"/>
          <w:szCs w:val="22"/>
        </w:rPr>
        <w:tab/>
      </w:r>
      <w:r w:rsidR="00DF575E">
        <w:rPr>
          <w:noProof w:val="0"/>
          <w:sz w:val="22"/>
          <w:szCs w:val="22"/>
        </w:rPr>
        <w:t>Na</w:t>
      </w:r>
      <w:r w:rsidRPr="00FE235E">
        <w:rPr>
          <w:noProof w:val="0"/>
          <w:sz w:val="22"/>
          <w:szCs w:val="22"/>
        </w:rPr>
        <w:t xml:space="preserve"> </w:t>
      </w:r>
      <w:proofErr w:type="spellStart"/>
      <w:r w:rsidR="00DF575E">
        <w:rPr>
          <w:noProof w:val="0"/>
          <w:sz w:val="22"/>
          <w:szCs w:val="22"/>
        </w:rPr>
        <w:t>predlog</w:t>
      </w:r>
      <w:proofErr w:type="spellEnd"/>
      <w:r w:rsidRPr="00FE235E">
        <w:rPr>
          <w:noProof w:val="0"/>
          <w:sz w:val="22"/>
          <w:szCs w:val="22"/>
        </w:rPr>
        <w:t xml:space="preserve"> </w:t>
      </w:r>
      <w:proofErr w:type="spellStart"/>
      <w:r w:rsidR="00DF575E">
        <w:rPr>
          <w:noProof w:val="0"/>
          <w:sz w:val="22"/>
          <w:szCs w:val="22"/>
        </w:rPr>
        <w:t>predsednika</w:t>
      </w:r>
      <w:proofErr w:type="spellEnd"/>
      <w:r w:rsidRPr="00FE235E">
        <w:rPr>
          <w:noProof w:val="0"/>
          <w:sz w:val="22"/>
          <w:szCs w:val="22"/>
        </w:rPr>
        <w:t xml:space="preserve"> </w:t>
      </w:r>
      <w:proofErr w:type="spellStart"/>
      <w:r w:rsidR="00DF575E">
        <w:rPr>
          <w:noProof w:val="0"/>
          <w:sz w:val="22"/>
          <w:szCs w:val="22"/>
        </w:rPr>
        <w:t>Odbora</w:t>
      </w:r>
      <w:proofErr w:type="spellEnd"/>
      <w:r w:rsidRPr="00FE235E">
        <w:rPr>
          <w:noProof w:val="0"/>
          <w:sz w:val="22"/>
          <w:szCs w:val="22"/>
        </w:rPr>
        <w:t xml:space="preserve">, </w:t>
      </w:r>
      <w:proofErr w:type="spellStart"/>
      <w:r w:rsidR="00DF575E">
        <w:rPr>
          <w:noProof w:val="0"/>
          <w:sz w:val="22"/>
          <w:szCs w:val="22"/>
        </w:rPr>
        <w:t>jednoglasno</w:t>
      </w:r>
      <w:proofErr w:type="spellEnd"/>
      <w:r w:rsidRPr="00FE235E">
        <w:rPr>
          <w:noProof w:val="0"/>
          <w:sz w:val="22"/>
          <w:szCs w:val="22"/>
        </w:rPr>
        <w:t xml:space="preserve">, </w:t>
      </w:r>
      <w:proofErr w:type="spellStart"/>
      <w:r w:rsidR="00DF575E">
        <w:rPr>
          <w:noProof w:val="0"/>
          <w:sz w:val="22"/>
          <w:szCs w:val="22"/>
        </w:rPr>
        <w:t>usvojen</w:t>
      </w:r>
      <w:proofErr w:type="spellEnd"/>
      <w:r w:rsidRPr="00FE235E">
        <w:rPr>
          <w:noProof w:val="0"/>
          <w:sz w:val="22"/>
          <w:szCs w:val="22"/>
        </w:rPr>
        <w:t xml:space="preserve"> </w:t>
      </w:r>
      <w:r w:rsidR="00DF575E">
        <w:rPr>
          <w:noProof w:val="0"/>
          <w:sz w:val="22"/>
          <w:szCs w:val="22"/>
        </w:rPr>
        <w:t>je</w:t>
      </w:r>
      <w:r w:rsidRPr="00FE235E">
        <w:rPr>
          <w:noProof w:val="0"/>
          <w:sz w:val="22"/>
          <w:szCs w:val="22"/>
        </w:rPr>
        <w:t xml:space="preserve"> </w:t>
      </w:r>
      <w:proofErr w:type="spellStart"/>
      <w:r w:rsidR="00DF575E">
        <w:rPr>
          <w:noProof w:val="0"/>
          <w:sz w:val="22"/>
          <w:szCs w:val="22"/>
        </w:rPr>
        <w:t>sledeći</w:t>
      </w:r>
      <w:proofErr w:type="spellEnd"/>
      <w:r w:rsidRPr="00FE235E">
        <w:rPr>
          <w:noProof w:val="0"/>
          <w:sz w:val="22"/>
          <w:szCs w:val="22"/>
        </w:rPr>
        <w:t>:</w:t>
      </w:r>
    </w:p>
    <w:p w:rsidR="001F03F5" w:rsidRPr="00FE235E" w:rsidRDefault="001F03F5" w:rsidP="00696C01">
      <w:pPr>
        <w:widowControl/>
        <w:tabs>
          <w:tab w:val="left" w:pos="720"/>
        </w:tabs>
        <w:ind w:firstLine="720"/>
        <w:rPr>
          <w:noProof w:val="0"/>
          <w:sz w:val="22"/>
          <w:szCs w:val="22"/>
          <w:lang w:val="sr-Cyrl-RS"/>
        </w:rPr>
      </w:pPr>
    </w:p>
    <w:p w:rsidR="00B6389B" w:rsidRPr="00FE235E" w:rsidRDefault="00DF575E" w:rsidP="00696C01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Dnevni</w:t>
      </w:r>
      <w:r w:rsidR="00B6389B" w:rsidRPr="00FE235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</w:t>
      </w:r>
      <w:r w:rsidR="00B6389B" w:rsidRPr="00FE235E">
        <w:rPr>
          <w:sz w:val="22"/>
          <w:szCs w:val="22"/>
          <w:lang w:val="sr-Cyrl-RS"/>
        </w:rPr>
        <w:t>:</w:t>
      </w:r>
    </w:p>
    <w:p w:rsidR="00B6389B" w:rsidRPr="00FE235E" w:rsidRDefault="00B6389B" w:rsidP="00696C01">
      <w:pPr>
        <w:rPr>
          <w:sz w:val="22"/>
          <w:szCs w:val="22"/>
        </w:rPr>
      </w:pPr>
    </w:p>
    <w:p w:rsidR="00B6389B" w:rsidRPr="00FE235E" w:rsidRDefault="00DF575E" w:rsidP="00696C01">
      <w:pPr>
        <w:pStyle w:val="ListParagraph"/>
        <w:numPr>
          <w:ilvl w:val="0"/>
          <w:numId w:val="9"/>
        </w:numPr>
        <w:tabs>
          <w:tab w:val="left" w:pos="1134"/>
        </w:tabs>
        <w:spacing w:after="120"/>
        <w:jc w:val="both"/>
        <w:rPr>
          <w:rStyle w:val="colornavy1"/>
          <w:b w:val="0"/>
          <w:color w:val="auto"/>
          <w:sz w:val="22"/>
          <w:szCs w:val="22"/>
          <w:u w:val="none"/>
        </w:rPr>
      </w:pPr>
      <w:r>
        <w:rPr>
          <w:rStyle w:val="colornavy"/>
          <w:b w:val="0"/>
          <w:bCs/>
          <w:sz w:val="22"/>
          <w:szCs w:val="22"/>
          <w:u w:val="none"/>
          <w:lang w:val="sr-Cyrl-RS"/>
        </w:rPr>
        <w:t>Razmatranje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Predloga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zakona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dualnom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modelu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studija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u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visokom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obrazovanju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, </w:t>
      </w:r>
      <w:r>
        <w:rPr>
          <w:rStyle w:val="colornavy"/>
          <w:b w:val="0"/>
          <w:sz w:val="22"/>
          <w:szCs w:val="22"/>
          <w:u w:val="none"/>
          <w:lang w:val="sr-Cyrl-RS"/>
        </w:rPr>
        <w:t>koji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je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podnela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Vlada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(</w:t>
      </w:r>
      <w:r>
        <w:rPr>
          <w:rStyle w:val="colornavy"/>
          <w:b w:val="0"/>
          <w:sz w:val="22"/>
          <w:szCs w:val="22"/>
          <w:u w:val="none"/>
          <w:lang w:val="sr-Cyrl-RS"/>
        </w:rPr>
        <w:t>broj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 w:rsidR="00B6389B" w:rsidRPr="00FE235E">
        <w:rPr>
          <w:rStyle w:val="colornavy"/>
          <w:b w:val="0"/>
          <w:sz w:val="22"/>
          <w:szCs w:val="22"/>
          <w:u w:val="none"/>
        </w:rPr>
        <w:t>612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-1870/19 </w:t>
      </w:r>
      <w:r>
        <w:rPr>
          <w:rStyle w:val="colornavy"/>
          <w:b w:val="0"/>
          <w:sz w:val="22"/>
          <w:szCs w:val="22"/>
          <w:u w:val="none"/>
          <w:lang w:val="sr-Cyrl-RS"/>
        </w:rPr>
        <w:t>od</w:t>
      </w:r>
      <w:r w:rsidR="00B6389B" w:rsidRPr="00FE235E">
        <w:rPr>
          <w:rStyle w:val="colornavy"/>
          <w:b w:val="0"/>
          <w:sz w:val="22"/>
          <w:szCs w:val="22"/>
          <w:u w:val="none"/>
        </w:rPr>
        <w:t xml:space="preserve"> 13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. </w:t>
      </w:r>
      <w:r>
        <w:rPr>
          <w:rStyle w:val="colornavy"/>
          <w:b w:val="0"/>
          <w:sz w:val="22"/>
          <w:szCs w:val="22"/>
          <w:u w:val="none"/>
          <w:lang w:val="sr-Cyrl-RS"/>
        </w:rPr>
        <w:t>juna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2019. </w:t>
      </w:r>
      <w:r>
        <w:rPr>
          <w:rStyle w:val="colornavy"/>
          <w:b w:val="0"/>
          <w:sz w:val="22"/>
          <w:szCs w:val="22"/>
          <w:u w:val="none"/>
          <w:lang w:val="sr-Cyrl-RS"/>
        </w:rPr>
        <w:t>godine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), </w:t>
      </w:r>
      <w:r>
        <w:rPr>
          <w:rStyle w:val="colornavy1"/>
          <w:b w:val="0"/>
          <w:color w:val="auto"/>
          <w:sz w:val="22"/>
          <w:szCs w:val="22"/>
          <w:u w:val="none"/>
          <w:lang w:val="sr-Cyrl-RS"/>
        </w:rPr>
        <w:t>u</w:t>
      </w:r>
      <w:r w:rsidR="00B6389B" w:rsidRPr="00FE235E">
        <w:rPr>
          <w:rStyle w:val="colornavy1"/>
          <w:b w:val="0"/>
          <w:color w:val="auto"/>
          <w:sz w:val="22"/>
          <w:szCs w:val="22"/>
          <w:u w:val="none"/>
          <w:lang w:val="sr-Cyrl-RS"/>
        </w:rPr>
        <w:t xml:space="preserve"> </w:t>
      </w:r>
      <w:r>
        <w:rPr>
          <w:rStyle w:val="colornavy1"/>
          <w:b w:val="0"/>
          <w:color w:val="auto"/>
          <w:sz w:val="22"/>
          <w:szCs w:val="22"/>
          <w:u w:val="none"/>
          <w:lang w:val="sr-Cyrl-RS"/>
        </w:rPr>
        <w:t>načelu</w:t>
      </w:r>
      <w:r w:rsidR="00B6389B" w:rsidRPr="00FE235E">
        <w:rPr>
          <w:rStyle w:val="colornavy1"/>
          <w:b w:val="0"/>
          <w:color w:val="auto"/>
          <w:sz w:val="22"/>
          <w:szCs w:val="22"/>
          <w:u w:val="none"/>
          <w:lang w:val="sr-Cyrl-RS"/>
        </w:rPr>
        <w:t>;</w:t>
      </w:r>
    </w:p>
    <w:p w:rsidR="00B6389B" w:rsidRPr="00FE235E" w:rsidRDefault="00DF575E" w:rsidP="00696C01">
      <w:pPr>
        <w:pStyle w:val="ListParagraph"/>
        <w:numPr>
          <w:ilvl w:val="0"/>
          <w:numId w:val="9"/>
        </w:numPr>
        <w:tabs>
          <w:tab w:val="left" w:pos="1134"/>
        </w:tabs>
        <w:spacing w:after="120"/>
        <w:jc w:val="both"/>
        <w:rPr>
          <w:rStyle w:val="colornavy"/>
          <w:b w:val="0"/>
          <w:bCs/>
          <w:sz w:val="22"/>
          <w:szCs w:val="22"/>
          <w:u w:val="none"/>
          <w:lang w:val="sr-Cyrl-RS"/>
        </w:rPr>
      </w:pPr>
      <w:r>
        <w:rPr>
          <w:rStyle w:val="colornavy"/>
          <w:b w:val="0"/>
          <w:bCs/>
          <w:sz w:val="22"/>
          <w:szCs w:val="22"/>
          <w:u w:val="none"/>
          <w:lang w:val="sr-Cyrl-RS"/>
        </w:rPr>
        <w:t>Razmatranje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Predloga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zakona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regulisanim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profesijama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i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priznavanju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profesionalnih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kvalifikacija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,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koji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je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podnela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Vlada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(</w:t>
      </w:r>
      <w:r>
        <w:rPr>
          <w:rStyle w:val="colornavy"/>
          <w:b w:val="0"/>
          <w:sz w:val="22"/>
          <w:szCs w:val="22"/>
          <w:u w:val="none"/>
          <w:lang w:val="sr-Cyrl-RS"/>
        </w:rPr>
        <w:t>broj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 w:rsidR="00B6389B" w:rsidRPr="00FE235E">
        <w:rPr>
          <w:rStyle w:val="colornavy"/>
          <w:b w:val="0"/>
          <w:sz w:val="22"/>
          <w:szCs w:val="22"/>
          <w:u w:val="none"/>
        </w:rPr>
        <w:t>011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-1925/19 </w:t>
      </w:r>
      <w:r>
        <w:rPr>
          <w:rStyle w:val="colornavy"/>
          <w:b w:val="0"/>
          <w:sz w:val="22"/>
          <w:szCs w:val="22"/>
          <w:u w:val="none"/>
          <w:lang w:val="sr-Cyrl-RS"/>
        </w:rPr>
        <w:t>od</w:t>
      </w:r>
      <w:r w:rsidR="00B6389B" w:rsidRPr="00FE235E">
        <w:rPr>
          <w:rStyle w:val="colornavy"/>
          <w:b w:val="0"/>
          <w:sz w:val="22"/>
          <w:szCs w:val="22"/>
          <w:u w:val="none"/>
        </w:rPr>
        <w:t xml:space="preserve"> 24. </w:t>
      </w:r>
      <w:r>
        <w:rPr>
          <w:rStyle w:val="colornavy"/>
          <w:b w:val="0"/>
          <w:sz w:val="22"/>
          <w:szCs w:val="22"/>
          <w:u w:val="none"/>
          <w:lang w:val="sr-Cyrl-RS"/>
        </w:rPr>
        <w:t>juna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2019. </w:t>
      </w:r>
      <w:r>
        <w:rPr>
          <w:rStyle w:val="colornavy"/>
          <w:b w:val="0"/>
          <w:sz w:val="22"/>
          <w:szCs w:val="22"/>
          <w:u w:val="none"/>
          <w:lang w:val="sr-Cyrl-RS"/>
        </w:rPr>
        <w:t>godine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), </w:t>
      </w:r>
      <w:r>
        <w:rPr>
          <w:rStyle w:val="colornavy"/>
          <w:b w:val="0"/>
          <w:sz w:val="22"/>
          <w:szCs w:val="22"/>
          <w:u w:val="none"/>
          <w:lang w:val="sr-Cyrl-RS"/>
        </w:rPr>
        <w:t>u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načelu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>;</w:t>
      </w:r>
    </w:p>
    <w:p w:rsidR="00B6389B" w:rsidRPr="00FE235E" w:rsidRDefault="00DF575E" w:rsidP="00696C01">
      <w:pPr>
        <w:pStyle w:val="ListParagraph"/>
        <w:numPr>
          <w:ilvl w:val="0"/>
          <w:numId w:val="9"/>
        </w:numPr>
        <w:tabs>
          <w:tab w:val="left" w:pos="1134"/>
        </w:tabs>
        <w:spacing w:after="120"/>
        <w:jc w:val="both"/>
        <w:rPr>
          <w:rStyle w:val="colornavy"/>
          <w:b w:val="0"/>
          <w:bCs/>
          <w:sz w:val="22"/>
          <w:szCs w:val="22"/>
          <w:u w:val="none"/>
          <w:lang w:val="sr-Cyrl-RS"/>
        </w:rPr>
      </w:pPr>
      <w:r>
        <w:rPr>
          <w:rStyle w:val="colornavy"/>
          <w:b w:val="0"/>
          <w:bCs/>
          <w:sz w:val="22"/>
          <w:szCs w:val="22"/>
          <w:u w:val="none"/>
          <w:lang w:val="sr-Cyrl-RS"/>
        </w:rPr>
        <w:t>Razmatranje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Predloga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zakona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izmenama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i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dopunama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Zakona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patentima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,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koji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je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podnela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Vlada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(</w:t>
      </w:r>
      <w:r>
        <w:rPr>
          <w:rStyle w:val="colornavy"/>
          <w:b w:val="0"/>
          <w:sz w:val="22"/>
          <w:szCs w:val="22"/>
          <w:u w:val="none"/>
          <w:lang w:val="sr-Cyrl-RS"/>
        </w:rPr>
        <w:t>broj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 w:rsidR="00B6389B" w:rsidRPr="00FE235E">
        <w:rPr>
          <w:rStyle w:val="colornavy"/>
          <w:b w:val="0"/>
          <w:sz w:val="22"/>
          <w:szCs w:val="22"/>
          <w:u w:val="none"/>
        </w:rPr>
        <w:t>011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-1929/19 </w:t>
      </w:r>
      <w:r>
        <w:rPr>
          <w:rStyle w:val="colornavy"/>
          <w:b w:val="0"/>
          <w:sz w:val="22"/>
          <w:szCs w:val="22"/>
          <w:u w:val="none"/>
          <w:lang w:val="sr-Cyrl-RS"/>
        </w:rPr>
        <w:t>od</w:t>
      </w:r>
      <w:r w:rsidR="00B6389B" w:rsidRPr="00FE235E">
        <w:rPr>
          <w:rStyle w:val="colornavy"/>
          <w:b w:val="0"/>
          <w:sz w:val="22"/>
          <w:szCs w:val="22"/>
          <w:u w:val="none"/>
        </w:rPr>
        <w:t xml:space="preserve"> 24. </w:t>
      </w:r>
      <w:r>
        <w:rPr>
          <w:rStyle w:val="colornavy"/>
          <w:b w:val="0"/>
          <w:sz w:val="22"/>
          <w:szCs w:val="22"/>
          <w:u w:val="none"/>
          <w:lang w:val="sr-Cyrl-RS"/>
        </w:rPr>
        <w:t>juna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2019. </w:t>
      </w:r>
      <w:r>
        <w:rPr>
          <w:rStyle w:val="colornavy"/>
          <w:b w:val="0"/>
          <w:sz w:val="22"/>
          <w:szCs w:val="22"/>
          <w:u w:val="none"/>
          <w:lang w:val="sr-Cyrl-RS"/>
        </w:rPr>
        <w:t>godine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), </w:t>
      </w:r>
      <w:r>
        <w:rPr>
          <w:rStyle w:val="colornavy"/>
          <w:b w:val="0"/>
          <w:sz w:val="22"/>
          <w:szCs w:val="22"/>
          <w:u w:val="none"/>
          <w:lang w:val="sr-Cyrl-RS"/>
        </w:rPr>
        <w:t>u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načelu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>;</w:t>
      </w:r>
    </w:p>
    <w:p w:rsidR="00B6389B" w:rsidRPr="00FE235E" w:rsidRDefault="00DF575E" w:rsidP="00696C01">
      <w:pPr>
        <w:pStyle w:val="ListParagraph"/>
        <w:numPr>
          <w:ilvl w:val="0"/>
          <w:numId w:val="9"/>
        </w:numPr>
        <w:tabs>
          <w:tab w:val="left" w:pos="1134"/>
        </w:tabs>
        <w:spacing w:after="120"/>
        <w:jc w:val="both"/>
        <w:rPr>
          <w:rStyle w:val="colornavy"/>
          <w:b w:val="0"/>
          <w:bCs/>
          <w:sz w:val="22"/>
          <w:szCs w:val="22"/>
          <w:u w:val="none"/>
          <w:lang w:val="sr-Cyrl-RS"/>
        </w:rPr>
      </w:pPr>
      <w:r>
        <w:rPr>
          <w:rStyle w:val="colornavy"/>
          <w:b w:val="0"/>
          <w:bCs/>
          <w:sz w:val="22"/>
          <w:szCs w:val="22"/>
          <w:u w:val="none"/>
          <w:lang w:val="sr-Cyrl-RS"/>
        </w:rPr>
        <w:t>Razmatranje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Predloga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zakona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izmenama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i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dopunama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Zakona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autorskim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i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srodnim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pravima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,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koji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je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podnela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Vlada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(</w:t>
      </w:r>
      <w:r>
        <w:rPr>
          <w:rStyle w:val="colornavy"/>
          <w:b w:val="0"/>
          <w:sz w:val="22"/>
          <w:szCs w:val="22"/>
          <w:u w:val="none"/>
          <w:lang w:val="sr-Cyrl-RS"/>
        </w:rPr>
        <w:t>broj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 w:rsidR="00B6389B" w:rsidRPr="00FE235E">
        <w:rPr>
          <w:rStyle w:val="colornavy"/>
          <w:b w:val="0"/>
          <w:sz w:val="22"/>
          <w:szCs w:val="22"/>
          <w:u w:val="none"/>
        </w:rPr>
        <w:t>011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-225/19 </w:t>
      </w:r>
      <w:r>
        <w:rPr>
          <w:rStyle w:val="colornavy"/>
          <w:b w:val="0"/>
          <w:sz w:val="22"/>
          <w:szCs w:val="22"/>
          <w:u w:val="none"/>
          <w:lang w:val="sr-Cyrl-RS"/>
        </w:rPr>
        <w:t>od</w:t>
      </w:r>
      <w:r w:rsidR="00B6389B" w:rsidRPr="00FE235E">
        <w:rPr>
          <w:rStyle w:val="colornavy"/>
          <w:b w:val="0"/>
          <w:sz w:val="22"/>
          <w:szCs w:val="22"/>
          <w:u w:val="none"/>
        </w:rPr>
        <w:t xml:space="preserve"> 8. </w:t>
      </w:r>
      <w:r>
        <w:rPr>
          <w:rStyle w:val="colornavy"/>
          <w:b w:val="0"/>
          <w:sz w:val="22"/>
          <w:szCs w:val="22"/>
          <w:u w:val="none"/>
          <w:lang w:val="sr-Cyrl-RS"/>
        </w:rPr>
        <w:t>februara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2019. </w:t>
      </w:r>
      <w:r>
        <w:rPr>
          <w:rStyle w:val="colornavy"/>
          <w:b w:val="0"/>
          <w:sz w:val="22"/>
          <w:szCs w:val="22"/>
          <w:u w:val="none"/>
          <w:lang w:val="sr-Cyrl-RS"/>
        </w:rPr>
        <w:t>godine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), </w:t>
      </w:r>
      <w:r>
        <w:rPr>
          <w:rStyle w:val="colornavy"/>
          <w:b w:val="0"/>
          <w:sz w:val="22"/>
          <w:szCs w:val="22"/>
          <w:u w:val="none"/>
          <w:lang w:val="sr-Cyrl-RS"/>
        </w:rPr>
        <w:t>u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načelu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>;</w:t>
      </w:r>
    </w:p>
    <w:p w:rsidR="00B6389B" w:rsidRPr="00FE235E" w:rsidRDefault="00DF575E" w:rsidP="00696C01">
      <w:pPr>
        <w:pStyle w:val="ListParagraph"/>
        <w:numPr>
          <w:ilvl w:val="0"/>
          <w:numId w:val="9"/>
        </w:numPr>
        <w:tabs>
          <w:tab w:val="left" w:pos="1134"/>
        </w:tabs>
        <w:spacing w:after="120"/>
        <w:jc w:val="both"/>
        <w:rPr>
          <w:rStyle w:val="colornavy"/>
          <w:b w:val="0"/>
          <w:bCs/>
          <w:sz w:val="22"/>
          <w:szCs w:val="22"/>
          <w:u w:val="none"/>
          <w:lang w:val="sr-Cyrl-RS"/>
        </w:rPr>
      </w:pPr>
      <w:r>
        <w:rPr>
          <w:rStyle w:val="colornavy"/>
          <w:b w:val="0"/>
          <w:bCs/>
          <w:sz w:val="22"/>
          <w:szCs w:val="22"/>
          <w:u w:val="none"/>
          <w:lang w:val="sr-Cyrl-RS"/>
        </w:rPr>
        <w:t>Razmatranje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Predloga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zakona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izmenama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i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dopunama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Zakona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zaštiti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topografija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poluprovodničkih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proizvoda</w:t>
      </w:r>
      <w:r w:rsidR="00B6389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>,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koji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je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podnela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Vlada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(</w:t>
      </w:r>
      <w:r>
        <w:rPr>
          <w:rStyle w:val="colornavy"/>
          <w:b w:val="0"/>
          <w:sz w:val="22"/>
          <w:szCs w:val="22"/>
          <w:u w:val="none"/>
          <w:lang w:val="sr-Cyrl-RS"/>
        </w:rPr>
        <w:t>broj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 w:rsidR="00B6389B" w:rsidRPr="00FE235E">
        <w:rPr>
          <w:rStyle w:val="colornavy"/>
          <w:b w:val="0"/>
          <w:sz w:val="22"/>
          <w:szCs w:val="22"/>
          <w:u w:val="none"/>
        </w:rPr>
        <w:t>011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-1645/19 </w:t>
      </w:r>
      <w:r>
        <w:rPr>
          <w:rStyle w:val="colornavy"/>
          <w:b w:val="0"/>
          <w:sz w:val="22"/>
          <w:szCs w:val="22"/>
          <w:u w:val="none"/>
          <w:lang w:val="sr-Cyrl-RS"/>
        </w:rPr>
        <w:t>od</w:t>
      </w:r>
      <w:r w:rsidR="00B6389B" w:rsidRPr="00FE235E">
        <w:rPr>
          <w:rStyle w:val="colornavy"/>
          <w:b w:val="0"/>
          <w:sz w:val="22"/>
          <w:szCs w:val="22"/>
          <w:u w:val="none"/>
        </w:rPr>
        <w:t xml:space="preserve"> 13. </w:t>
      </w:r>
      <w:r>
        <w:rPr>
          <w:rStyle w:val="colornavy"/>
          <w:b w:val="0"/>
          <w:sz w:val="22"/>
          <w:szCs w:val="22"/>
          <w:u w:val="none"/>
          <w:lang w:val="sr-Cyrl-RS"/>
        </w:rPr>
        <w:t>maja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2019. </w:t>
      </w:r>
      <w:r>
        <w:rPr>
          <w:rStyle w:val="colornavy"/>
          <w:b w:val="0"/>
          <w:sz w:val="22"/>
          <w:szCs w:val="22"/>
          <w:u w:val="none"/>
          <w:lang w:val="sr-Cyrl-RS"/>
        </w:rPr>
        <w:t>godine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), </w:t>
      </w:r>
      <w:r>
        <w:rPr>
          <w:rStyle w:val="colornavy"/>
          <w:b w:val="0"/>
          <w:sz w:val="22"/>
          <w:szCs w:val="22"/>
          <w:u w:val="none"/>
          <w:lang w:val="sr-Cyrl-RS"/>
        </w:rPr>
        <w:t>u</w:t>
      </w:r>
      <w:r w:rsidR="00B6389B" w:rsidRPr="00FE235E">
        <w:rPr>
          <w:rStyle w:val="colornavy"/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sz w:val="22"/>
          <w:szCs w:val="22"/>
          <w:u w:val="none"/>
          <w:lang w:val="sr-Cyrl-RS"/>
        </w:rPr>
        <w:t>načelu</w:t>
      </w:r>
      <w:r w:rsidR="00B6389B" w:rsidRPr="00FE235E">
        <w:rPr>
          <w:rStyle w:val="colornavy"/>
          <w:b w:val="0"/>
          <w:sz w:val="22"/>
          <w:szCs w:val="22"/>
          <w:u w:val="none"/>
        </w:rPr>
        <w:t>.</w:t>
      </w:r>
    </w:p>
    <w:p w:rsidR="00B6389B" w:rsidRPr="00FE235E" w:rsidRDefault="00B6389B" w:rsidP="00696C01">
      <w:pPr>
        <w:pStyle w:val="ListParagraph"/>
        <w:jc w:val="both"/>
        <w:rPr>
          <w:b w:val="0"/>
          <w:sz w:val="22"/>
          <w:szCs w:val="22"/>
          <w:u w:val="none"/>
          <w:lang w:val="sr-Cyrl-RS"/>
        </w:rPr>
      </w:pPr>
    </w:p>
    <w:p w:rsidR="000268FB" w:rsidRPr="00FE235E" w:rsidRDefault="001A0C27" w:rsidP="00696C01">
      <w:pPr>
        <w:pStyle w:val="ListParagraph"/>
        <w:tabs>
          <w:tab w:val="left" w:pos="0"/>
        </w:tabs>
        <w:ind w:left="0"/>
        <w:jc w:val="both"/>
        <w:rPr>
          <w:b w:val="0"/>
          <w:sz w:val="22"/>
          <w:szCs w:val="22"/>
          <w:u w:val="none"/>
        </w:rPr>
      </w:pPr>
      <w:r w:rsidRPr="00FE235E">
        <w:rPr>
          <w:b w:val="0"/>
          <w:sz w:val="22"/>
          <w:szCs w:val="22"/>
          <w:u w:val="none"/>
        </w:rPr>
        <w:t xml:space="preserve">           </w:t>
      </w:r>
      <w:r w:rsidR="00DF575E">
        <w:rPr>
          <w:b w:val="0"/>
          <w:sz w:val="22"/>
          <w:szCs w:val="22"/>
          <w:u w:val="none"/>
        </w:rPr>
        <w:t>Pre</w:t>
      </w:r>
      <w:r w:rsidR="000268FB" w:rsidRPr="00FE235E">
        <w:rPr>
          <w:b w:val="0"/>
          <w:sz w:val="22"/>
          <w:szCs w:val="22"/>
          <w:u w:val="none"/>
        </w:rPr>
        <w:t xml:space="preserve"> </w:t>
      </w:r>
      <w:proofErr w:type="spellStart"/>
      <w:r w:rsidR="00DF575E">
        <w:rPr>
          <w:b w:val="0"/>
          <w:sz w:val="22"/>
          <w:szCs w:val="22"/>
          <w:u w:val="none"/>
        </w:rPr>
        <w:t>prelaska</w:t>
      </w:r>
      <w:proofErr w:type="spellEnd"/>
      <w:r w:rsidR="000268FB" w:rsidRPr="00FE235E">
        <w:rPr>
          <w:b w:val="0"/>
          <w:sz w:val="22"/>
          <w:szCs w:val="22"/>
          <w:u w:val="none"/>
        </w:rPr>
        <w:t xml:space="preserve"> </w:t>
      </w:r>
      <w:proofErr w:type="spellStart"/>
      <w:proofErr w:type="gramStart"/>
      <w:r w:rsidR="00DF575E">
        <w:rPr>
          <w:b w:val="0"/>
          <w:sz w:val="22"/>
          <w:szCs w:val="22"/>
          <w:u w:val="none"/>
        </w:rPr>
        <w:t>na</w:t>
      </w:r>
      <w:proofErr w:type="spellEnd"/>
      <w:proofErr w:type="gramEnd"/>
      <w:r w:rsidR="000268FB" w:rsidRPr="00FE235E">
        <w:rPr>
          <w:b w:val="0"/>
          <w:sz w:val="22"/>
          <w:szCs w:val="22"/>
          <w:u w:val="none"/>
        </w:rPr>
        <w:t xml:space="preserve"> </w:t>
      </w:r>
      <w:proofErr w:type="spellStart"/>
      <w:r w:rsidR="00DF575E">
        <w:rPr>
          <w:b w:val="0"/>
          <w:sz w:val="22"/>
          <w:szCs w:val="22"/>
          <w:u w:val="none"/>
        </w:rPr>
        <w:t>razmatranje</w:t>
      </w:r>
      <w:proofErr w:type="spellEnd"/>
      <w:r w:rsidR="000268FB" w:rsidRPr="00FE235E">
        <w:rPr>
          <w:b w:val="0"/>
          <w:sz w:val="22"/>
          <w:szCs w:val="22"/>
          <w:u w:val="none"/>
        </w:rPr>
        <w:t xml:space="preserve"> </w:t>
      </w:r>
      <w:proofErr w:type="spellStart"/>
      <w:r w:rsidR="00DF575E">
        <w:rPr>
          <w:b w:val="0"/>
          <w:sz w:val="22"/>
          <w:szCs w:val="22"/>
          <w:u w:val="none"/>
        </w:rPr>
        <w:t>utvrđenog</w:t>
      </w:r>
      <w:proofErr w:type="spellEnd"/>
      <w:r w:rsidR="000268FB" w:rsidRPr="00FE235E">
        <w:rPr>
          <w:b w:val="0"/>
          <w:sz w:val="22"/>
          <w:szCs w:val="22"/>
          <w:u w:val="none"/>
        </w:rPr>
        <w:t xml:space="preserve"> </w:t>
      </w:r>
      <w:proofErr w:type="spellStart"/>
      <w:r w:rsidR="00DF575E">
        <w:rPr>
          <w:b w:val="0"/>
          <w:sz w:val="22"/>
          <w:szCs w:val="22"/>
          <w:u w:val="none"/>
        </w:rPr>
        <w:t>dn</w:t>
      </w:r>
      <w:proofErr w:type="spellEnd"/>
      <w:r w:rsidR="00DF575E">
        <w:rPr>
          <w:b w:val="0"/>
          <w:sz w:val="22"/>
          <w:szCs w:val="22"/>
          <w:u w:val="none"/>
          <w:lang w:val="sr-Cyrl-RS"/>
        </w:rPr>
        <w:t>e</w:t>
      </w:r>
      <w:proofErr w:type="spellStart"/>
      <w:r w:rsidR="00DF575E">
        <w:rPr>
          <w:b w:val="0"/>
          <w:sz w:val="22"/>
          <w:szCs w:val="22"/>
          <w:u w:val="none"/>
        </w:rPr>
        <w:t>vnog</w:t>
      </w:r>
      <w:proofErr w:type="spellEnd"/>
      <w:r w:rsidR="000268FB" w:rsidRPr="00FE235E">
        <w:rPr>
          <w:b w:val="0"/>
          <w:sz w:val="22"/>
          <w:szCs w:val="22"/>
          <w:u w:val="none"/>
        </w:rPr>
        <w:t xml:space="preserve"> </w:t>
      </w:r>
      <w:proofErr w:type="spellStart"/>
      <w:r w:rsidR="00DF575E">
        <w:rPr>
          <w:b w:val="0"/>
          <w:sz w:val="22"/>
          <w:szCs w:val="22"/>
          <w:u w:val="none"/>
        </w:rPr>
        <w:t>reda</w:t>
      </w:r>
      <w:proofErr w:type="spellEnd"/>
      <w:r w:rsidR="000268FB" w:rsidRPr="00FE235E">
        <w:rPr>
          <w:b w:val="0"/>
          <w:sz w:val="22"/>
          <w:szCs w:val="22"/>
          <w:u w:val="none"/>
        </w:rPr>
        <w:t xml:space="preserve">, </w:t>
      </w:r>
      <w:proofErr w:type="spellStart"/>
      <w:r w:rsidR="00DF575E">
        <w:rPr>
          <w:b w:val="0"/>
          <w:sz w:val="22"/>
          <w:szCs w:val="22"/>
          <w:u w:val="none"/>
        </w:rPr>
        <w:t>usvojen</w:t>
      </w:r>
      <w:proofErr w:type="spellEnd"/>
      <w:r w:rsidR="000268FB" w:rsidRPr="00FE235E">
        <w:rPr>
          <w:b w:val="0"/>
          <w:sz w:val="22"/>
          <w:szCs w:val="22"/>
          <w:u w:val="none"/>
        </w:rPr>
        <w:t xml:space="preserve"> je, </w:t>
      </w:r>
      <w:r w:rsidR="00DF575E">
        <w:rPr>
          <w:b w:val="0"/>
          <w:sz w:val="22"/>
          <w:szCs w:val="22"/>
          <w:u w:val="none"/>
        </w:rPr>
        <w:t>bez</w:t>
      </w:r>
      <w:r w:rsidR="000268FB" w:rsidRPr="00FE235E">
        <w:rPr>
          <w:b w:val="0"/>
          <w:sz w:val="22"/>
          <w:szCs w:val="22"/>
          <w:u w:val="none"/>
        </w:rPr>
        <w:t xml:space="preserve"> </w:t>
      </w:r>
      <w:proofErr w:type="spellStart"/>
      <w:r w:rsidR="00DF575E">
        <w:rPr>
          <w:b w:val="0"/>
          <w:sz w:val="22"/>
          <w:szCs w:val="22"/>
          <w:u w:val="none"/>
        </w:rPr>
        <w:t>primedaba</w:t>
      </w:r>
      <w:proofErr w:type="spellEnd"/>
      <w:r w:rsidR="000268FB" w:rsidRPr="00FE235E">
        <w:rPr>
          <w:b w:val="0"/>
          <w:sz w:val="22"/>
          <w:szCs w:val="22"/>
          <w:u w:val="none"/>
        </w:rPr>
        <w:t>,</w:t>
      </w:r>
      <w:r w:rsidRPr="00FE235E">
        <w:rPr>
          <w:b w:val="0"/>
          <w:sz w:val="22"/>
          <w:szCs w:val="22"/>
          <w:u w:val="none"/>
        </w:rPr>
        <w:t xml:space="preserve"> </w:t>
      </w:r>
      <w:r w:rsidR="00DF575E">
        <w:rPr>
          <w:b w:val="0"/>
          <w:sz w:val="22"/>
          <w:szCs w:val="22"/>
          <w:u w:val="none"/>
          <w:lang w:val="sr-Cyrl-RS"/>
        </w:rPr>
        <w:t>Z</w:t>
      </w:r>
      <w:proofErr w:type="spellStart"/>
      <w:r w:rsidR="00DF575E">
        <w:rPr>
          <w:b w:val="0"/>
          <w:sz w:val="22"/>
          <w:szCs w:val="22"/>
          <w:u w:val="none"/>
        </w:rPr>
        <w:t>apisnik</w:t>
      </w:r>
      <w:proofErr w:type="spellEnd"/>
      <w:r w:rsidR="000268FB" w:rsidRPr="00FE235E">
        <w:rPr>
          <w:b w:val="0"/>
          <w:sz w:val="22"/>
          <w:szCs w:val="22"/>
          <w:u w:val="none"/>
        </w:rPr>
        <w:t xml:space="preserve"> </w:t>
      </w:r>
      <w:r w:rsidR="000268FB" w:rsidRPr="00FE235E">
        <w:rPr>
          <w:b w:val="0"/>
          <w:sz w:val="22"/>
          <w:szCs w:val="22"/>
          <w:u w:val="none"/>
          <w:lang w:val="sr-Cyrl-RS"/>
        </w:rPr>
        <w:t>3</w:t>
      </w:r>
      <w:r w:rsidR="00486B13" w:rsidRPr="00FE235E">
        <w:rPr>
          <w:b w:val="0"/>
          <w:sz w:val="22"/>
          <w:szCs w:val="22"/>
          <w:u w:val="none"/>
          <w:lang w:val="sr-Cyrl-RS"/>
        </w:rPr>
        <w:t>5</w:t>
      </w:r>
      <w:r w:rsidR="000268FB" w:rsidRPr="00FE235E">
        <w:rPr>
          <w:b w:val="0"/>
          <w:sz w:val="22"/>
          <w:szCs w:val="22"/>
          <w:u w:val="none"/>
        </w:rPr>
        <w:t xml:space="preserve">. </w:t>
      </w:r>
      <w:proofErr w:type="spellStart"/>
      <w:proofErr w:type="gramStart"/>
      <w:r w:rsidR="00DF575E">
        <w:rPr>
          <w:b w:val="0"/>
          <w:sz w:val="22"/>
          <w:szCs w:val="22"/>
          <w:u w:val="none"/>
        </w:rPr>
        <w:t>sednice</w:t>
      </w:r>
      <w:proofErr w:type="spellEnd"/>
      <w:proofErr w:type="gramEnd"/>
      <w:r w:rsidR="000268FB" w:rsidRPr="00FE235E">
        <w:rPr>
          <w:b w:val="0"/>
          <w:sz w:val="22"/>
          <w:szCs w:val="22"/>
          <w:u w:val="none"/>
        </w:rPr>
        <w:t xml:space="preserve"> </w:t>
      </w:r>
      <w:proofErr w:type="spellStart"/>
      <w:r w:rsidR="00DF575E">
        <w:rPr>
          <w:b w:val="0"/>
          <w:sz w:val="22"/>
          <w:szCs w:val="22"/>
          <w:u w:val="none"/>
        </w:rPr>
        <w:t>Odbora</w:t>
      </w:r>
      <w:proofErr w:type="spellEnd"/>
      <w:r w:rsidR="000268FB" w:rsidRPr="00FE235E">
        <w:rPr>
          <w:b w:val="0"/>
          <w:sz w:val="22"/>
          <w:szCs w:val="22"/>
          <w:u w:val="none"/>
        </w:rPr>
        <w:t xml:space="preserve">, </w:t>
      </w:r>
      <w:proofErr w:type="spellStart"/>
      <w:r w:rsidR="00DF575E">
        <w:rPr>
          <w:b w:val="0"/>
          <w:sz w:val="22"/>
          <w:szCs w:val="22"/>
          <w:u w:val="none"/>
        </w:rPr>
        <w:t>koja</w:t>
      </w:r>
      <w:proofErr w:type="spellEnd"/>
      <w:r w:rsidR="000268FB" w:rsidRPr="00FE235E">
        <w:rPr>
          <w:b w:val="0"/>
          <w:sz w:val="22"/>
          <w:szCs w:val="22"/>
          <w:u w:val="none"/>
        </w:rPr>
        <w:t xml:space="preserve"> </w:t>
      </w:r>
      <w:r w:rsidR="00DF575E">
        <w:rPr>
          <w:b w:val="0"/>
          <w:sz w:val="22"/>
          <w:szCs w:val="22"/>
          <w:u w:val="none"/>
        </w:rPr>
        <w:t>je</w:t>
      </w:r>
      <w:r w:rsidR="000268FB" w:rsidRPr="00FE235E">
        <w:rPr>
          <w:b w:val="0"/>
          <w:sz w:val="22"/>
          <w:szCs w:val="22"/>
          <w:u w:val="none"/>
        </w:rPr>
        <w:t xml:space="preserve"> </w:t>
      </w:r>
      <w:proofErr w:type="spellStart"/>
      <w:r w:rsidR="00DF575E">
        <w:rPr>
          <w:b w:val="0"/>
          <w:sz w:val="22"/>
          <w:szCs w:val="22"/>
          <w:u w:val="none"/>
        </w:rPr>
        <w:t>održana</w:t>
      </w:r>
      <w:proofErr w:type="spellEnd"/>
      <w:r w:rsidR="000268FB" w:rsidRPr="00FE235E">
        <w:rPr>
          <w:b w:val="0"/>
          <w:sz w:val="22"/>
          <w:szCs w:val="22"/>
          <w:u w:val="none"/>
        </w:rPr>
        <w:t xml:space="preserve"> </w:t>
      </w:r>
      <w:r w:rsidR="00D00D89" w:rsidRPr="00FE235E">
        <w:rPr>
          <w:b w:val="0"/>
          <w:sz w:val="22"/>
          <w:szCs w:val="22"/>
          <w:u w:val="none"/>
          <w:lang w:val="sr-Cyrl-RS"/>
        </w:rPr>
        <w:t>2</w:t>
      </w:r>
      <w:r w:rsidR="00486B13" w:rsidRPr="00FE235E">
        <w:rPr>
          <w:b w:val="0"/>
          <w:sz w:val="22"/>
          <w:szCs w:val="22"/>
          <w:u w:val="none"/>
          <w:lang w:val="sr-Cyrl-RS"/>
        </w:rPr>
        <w:t>8</w:t>
      </w:r>
      <w:r w:rsidR="000268FB" w:rsidRPr="00FE235E">
        <w:rPr>
          <w:b w:val="0"/>
          <w:sz w:val="22"/>
          <w:szCs w:val="22"/>
          <w:u w:val="none"/>
        </w:rPr>
        <w:t xml:space="preserve">. </w:t>
      </w:r>
      <w:r w:rsidR="00DF575E">
        <w:rPr>
          <w:b w:val="0"/>
          <w:sz w:val="22"/>
          <w:szCs w:val="22"/>
          <w:u w:val="none"/>
          <w:lang w:val="sr-Cyrl-RS"/>
        </w:rPr>
        <w:t>juna</w:t>
      </w:r>
      <w:r w:rsidR="000268FB" w:rsidRPr="00FE235E">
        <w:rPr>
          <w:b w:val="0"/>
          <w:sz w:val="22"/>
          <w:szCs w:val="22"/>
          <w:u w:val="none"/>
        </w:rPr>
        <w:t xml:space="preserve"> 201</w:t>
      </w:r>
      <w:r w:rsidR="00D00D89" w:rsidRPr="00FE235E">
        <w:rPr>
          <w:b w:val="0"/>
          <w:sz w:val="22"/>
          <w:szCs w:val="22"/>
          <w:u w:val="none"/>
          <w:lang w:val="sr-Cyrl-RS"/>
        </w:rPr>
        <w:t>9</w:t>
      </w:r>
      <w:r w:rsidR="000268FB" w:rsidRPr="00FE235E">
        <w:rPr>
          <w:b w:val="0"/>
          <w:sz w:val="22"/>
          <w:szCs w:val="22"/>
          <w:u w:val="none"/>
        </w:rPr>
        <w:t xml:space="preserve">. </w:t>
      </w:r>
      <w:proofErr w:type="spellStart"/>
      <w:proofErr w:type="gramStart"/>
      <w:r w:rsidR="00DF575E">
        <w:rPr>
          <w:b w:val="0"/>
          <w:sz w:val="22"/>
          <w:szCs w:val="22"/>
          <w:u w:val="none"/>
        </w:rPr>
        <w:t>godine</w:t>
      </w:r>
      <w:proofErr w:type="spellEnd"/>
      <w:proofErr w:type="gramEnd"/>
      <w:r w:rsidRPr="00FE235E">
        <w:rPr>
          <w:b w:val="0"/>
          <w:sz w:val="22"/>
          <w:szCs w:val="22"/>
          <w:u w:val="none"/>
        </w:rPr>
        <w:t>.</w:t>
      </w:r>
      <w:r w:rsidR="000268FB" w:rsidRPr="00FE235E">
        <w:rPr>
          <w:b w:val="0"/>
          <w:sz w:val="22"/>
          <w:szCs w:val="22"/>
          <w:u w:val="none"/>
        </w:rPr>
        <w:t xml:space="preserve"> </w:t>
      </w:r>
    </w:p>
    <w:p w:rsidR="00C012AD" w:rsidRPr="00FE235E" w:rsidRDefault="00C012AD" w:rsidP="00696C01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sz w:val="22"/>
          <w:szCs w:val="22"/>
          <w:u w:val="none"/>
        </w:rPr>
      </w:pPr>
      <w:r w:rsidRPr="00FE235E">
        <w:rPr>
          <w:b w:val="0"/>
          <w:color w:val="000000"/>
          <w:sz w:val="22"/>
          <w:szCs w:val="22"/>
          <w:u w:val="none"/>
        </w:rPr>
        <w:tab/>
      </w:r>
    </w:p>
    <w:p w:rsidR="00C012AD" w:rsidRPr="00FE235E" w:rsidRDefault="00C012AD" w:rsidP="00696C01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sz w:val="22"/>
          <w:szCs w:val="22"/>
          <w:u w:val="none"/>
          <w:lang w:val="sr-Cyrl-RS"/>
        </w:rPr>
      </w:pPr>
      <w:r w:rsidRPr="00FE235E">
        <w:rPr>
          <w:b w:val="0"/>
          <w:color w:val="000000"/>
          <w:sz w:val="22"/>
          <w:szCs w:val="22"/>
          <w:u w:val="none"/>
          <w:lang w:val="sr-Cyrl-RS"/>
        </w:rPr>
        <w:tab/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Odbor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je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,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na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predlog</w:t>
      </w:r>
      <w:r w:rsidR="00FB18A1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predsednika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Odbora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,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odlučio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,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većinom</w:t>
      </w:r>
      <w:r w:rsidR="0061109E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glasova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(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za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10, 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nije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glasalo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1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od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ukupno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11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prisutnih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>)</w:t>
      </w:r>
      <w:r w:rsidR="00AD6B55" w:rsidRPr="00FE235E">
        <w:rPr>
          <w:b w:val="0"/>
          <w:color w:val="000000"/>
          <w:sz w:val="22"/>
          <w:szCs w:val="22"/>
          <w:u w:val="none"/>
          <w:lang w:val="sr-Cyrl-RS"/>
        </w:rPr>
        <w:t>,</w:t>
      </w:r>
      <w:r w:rsidR="00C7220C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da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se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na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ovoj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sednici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vodi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zajednički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načelni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pretres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o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predloženim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tačkama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dnevnog</w:t>
      </w:r>
      <w:r w:rsidR="00F1442F" w:rsidRPr="00FE235E">
        <w:rPr>
          <w:b w:val="0"/>
          <w:color w:val="000000"/>
          <w:sz w:val="22"/>
          <w:szCs w:val="22"/>
          <w:u w:val="none"/>
          <w:lang w:val="sr-Cyrl-RS"/>
        </w:rPr>
        <w:t xml:space="preserve"> </w:t>
      </w:r>
      <w:r w:rsidR="00DF575E">
        <w:rPr>
          <w:b w:val="0"/>
          <w:color w:val="000000"/>
          <w:sz w:val="22"/>
          <w:szCs w:val="22"/>
          <w:u w:val="none"/>
          <w:lang w:val="sr-Cyrl-RS"/>
        </w:rPr>
        <w:t>reda</w:t>
      </w:r>
      <w:r w:rsidRPr="00FE235E">
        <w:rPr>
          <w:b w:val="0"/>
          <w:color w:val="000000"/>
          <w:sz w:val="22"/>
          <w:szCs w:val="22"/>
          <w:u w:val="none"/>
          <w:lang w:val="sr-Cyrl-RS"/>
        </w:rPr>
        <w:t>.</w:t>
      </w:r>
    </w:p>
    <w:p w:rsidR="001A3FA3" w:rsidRPr="00FE235E" w:rsidRDefault="007B11EF" w:rsidP="00696C01">
      <w:pPr>
        <w:pStyle w:val="ListParagraph"/>
        <w:ind w:left="502"/>
        <w:jc w:val="both"/>
        <w:rPr>
          <w:b w:val="0"/>
          <w:sz w:val="22"/>
          <w:szCs w:val="22"/>
          <w:u w:val="none"/>
        </w:rPr>
      </w:pPr>
    </w:p>
    <w:p w:rsidR="00F7649B" w:rsidRPr="00FE235E" w:rsidRDefault="005A3522" w:rsidP="00696C01">
      <w:pPr>
        <w:tabs>
          <w:tab w:val="clear" w:pos="1440"/>
          <w:tab w:val="left" w:pos="0"/>
          <w:tab w:val="left" w:pos="709"/>
          <w:tab w:val="left" w:pos="8647"/>
        </w:tabs>
        <w:rPr>
          <w:rStyle w:val="FontStyle18"/>
          <w:b/>
          <w:sz w:val="22"/>
          <w:szCs w:val="22"/>
          <w:lang w:val="sr-Cyrl-CS" w:eastAsia="sr-Cyrl-CS"/>
        </w:rPr>
      </w:pPr>
      <w:r w:rsidRPr="00FE235E">
        <w:rPr>
          <w:sz w:val="22"/>
          <w:szCs w:val="22"/>
        </w:rPr>
        <w:tab/>
      </w:r>
      <w:r w:rsidR="00DF575E">
        <w:rPr>
          <w:b/>
          <w:noProof w:val="0"/>
          <w:sz w:val="22"/>
          <w:szCs w:val="22"/>
          <w:u w:val="single"/>
          <w:lang w:val="ru-RU"/>
        </w:rPr>
        <w:t>Prva</w:t>
      </w:r>
      <w:r w:rsidR="00255E43" w:rsidRPr="00FE235E">
        <w:rPr>
          <w:b/>
          <w:noProof w:val="0"/>
          <w:sz w:val="22"/>
          <w:szCs w:val="22"/>
          <w:u w:val="single"/>
          <w:lang w:val="ru-RU"/>
        </w:rPr>
        <w:t xml:space="preserve">, </w:t>
      </w:r>
      <w:r w:rsidR="00DF575E">
        <w:rPr>
          <w:b/>
          <w:noProof w:val="0"/>
          <w:sz w:val="22"/>
          <w:szCs w:val="22"/>
          <w:u w:val="single"/>
          <w:lang w:val="ru-RU"/>
        </w:rPr>
        <w:t>druga</w:t>
      </w:r>
      <w:r w:rsidR="00255E43" w:rsidRPr="00FE235E">
        <w:rPr>
          <w:b/>
          <w:noProof w:val="0"/>
          <w:sz w:val="22"/>
          <w:szCs w:val="22"/>
          <w:u w:val="single"/>
          <w:lang w:val="ru-RU"/>
        </w:rPr>
        <w:t xml:space="preserve">, </w:t>
      </w:r>
      <w:r w:rsidR="00DF575E">
        <w:rPr>
          <w:b/>
          <w:noProof w:val="0"/>
          <w:sz w:val="22"/>
          <w:szCs w:val="22"/>
          <w:u w:val="single"/>
          <w:lang w:val="ru-RU"/>
        </w:rPr>
        <w:t>treća</w:t>
      </w:r>
      <w:r w:rsidR="00255E43" w:rsidRPr="00FE235E">
        <w:rPr>
          <w:b/>
          <w:noProof w:val="0"/>
          <w:sz w:val="22"/>
          <w:szCs w:val="22"/>
          <w:u w:val="single"/>
          <w:lang w:val="ru-RU"/>
        </w:rPr>
        <w:t xml:space="preserve">, </w:t>
      </w:r>
      <w:r w:rsidR="00DF575E">
        <w:rPr>
          <w:b/>
          <w:noProof w:val="0"/>
          <w:sz w:val="22"/>
          <w:szCs w:val="22"/>
          <w:u w:val="single"/>
          <w:lang w:val="ru-RU"/>
        </w:rPr>
        <w:t>četvrta</w:t>
      </w:r>
      <w:r w:rsidR="00255E43" w:rsidRPr="00FE235E">
        <w:rPr>
          <w:b/>
          <w:noProof w:val="0"/>
          <w:sz w:val="22"/>
          <w:szCs w:val="22"/>
          <w:u w:val="single"/>
          <w:lang w:val="ru-RU"/>
        </w:rPr>
        <w:t xml:space="preserve"> </w:t>
      </w:r>
      <w:r w:rsidR="00DF575E">
        <w:rPr>
          <w:b/>
          <w:noProof w:val="0"/>
          <w:sz w:val="22"/>
          <w:szCs w:val="22"/>
          <w:u w:val="single"/>
          <w:lang w:val="ru-RU"/>
        </w:rPr>
        <w:t>i</w:t>
      </w:r>
      <w:r w:rsidR="00255E43" w:rsidRPr="00FE235E">
        <w:rPr>
          <w:b/>
          <w:noProof w:val="0"/>
          <w:sz w:val="22"/>
          <w:szCs w:val="22"/>
          <w:u w:val="single"/>
          <w:lang w:val="ru-RU"/>
        </w:rPr>
        <w:t xml:space="preserve"> </w:t>
      </w:r>
      <w:r w:rsidR="00DF575E">
        <w:rPr>
          <w:b/>
          <w:noProof w:val="0"/>
          <w:sz w:val="22"/>
          <w:szCs w:val="22"/>
          <w:u w:val="single"/>
          <w:lang w:val="ru-RU"/>
        </w:rPr>
        <w:t>peta</w:t>
      </w:r>
      <w:r w:rsidRPr="00FE235E">
        <w:rPr>
          <w:b/>
          <w:noProof w:val="0"/>
          <w:sz w:val="22"/>
          <w:szCs w:val="22"/>
          <w:u w:val="single"/>
          <w:lang w:val="ru-RU"/>
        </w:rPr>
        <w:t xml:space="preserve"> </w:t>
      </w:r>
      <w:r w:rsidR="00DF575E">
        <w:rPr>
          <w:b/>
          <w:noProof w:val="0"/>
          <w:sz w:val="22"/>
          <w:szCs w:val="22"/>
          <w:u w:val="single"/>
          <w:lang w:val="ru-RU"/>
        </w:rPr>
        <w:t>tačka</w:t>
      </w:r>
      <w:r w:rsidRPr="00FE235E">
        <w:rPr>
          <w:b/>
          <w:noProof w:val="0"/>
          <w:sz w:val="22"/>
          <w:szCs w:val="22"/>
          <w:u w:val="single"/>
          <w:lang w:val="ru-RU"/>
        </w:rPr>
        <w:t xml:space="preserve"> </w:t>
      </w:r>
      <w:r w:rsidR="00DF575E">
        <w:rPr>
          <w:b/>
          <w:noProof w:val="0"/>
          <w:sz w:val="22"/>
          <w:szCs w:val="22"/>
          <w:u w:val="single"/>
          <w:lang w:val="ru-RU"/>
        </w:rPr>
        <w:t>dnevnog</w:t>
      </w:r>
      <w:r w:rsidRPr="00FE235E">
        <w:rPr>
          <w:b/>
          <w:noProof w:val="0"/>
          <w:sz w:val="22"/>
          <w:szCs w:val="22"/>
          <w:u w:val="single"/>
          <w:lang w:val="ru-RU"/>
        </w:rPr>
        <w:t xml:space="preserve"> </w:t>
      </w:r>
      <w:r w:rsidR="00DF575E">
        <w:rPr>
          <w:b/>
          <w:noProof w:val="0"/>
          <w:sz w:val="22"/>
          <w:szCs w:val="22"/>
          <w:u w:val="single"/>
          <w:lang w:val="ru-RU"/>
        </w:rPr>
        <w:t>reda</w:t>
      </w:r>
      <w:r w:rsidR="000220DD" w:rsidRPr="00FE235E">
        <w:rPr>
          <w:b/>
          <w:noProof w:val="0"/>
          <w:sz w:val="22"/>
          <w:szCs w:val="22"/>
          <w:u w:val="single"/>
          <w:lang w:val="ru-RU"/>
        </w:rPr>
        <w:t>-</w:t>
      </w:r>
      <w:r w:rsidRPr="00FE235E">
        <w:rPr>
          <w:b/>
          <w:sz w:val="22"/>
          <w:szCs w:val="22"/>
          <w:lang w:val="ru-RU"/>
        </w:rPr>
        <w:t xml:space="preserve"> </w:t>
      </w:r>
    </w:p>
    <w:p w:rsidR="00D66BB1" w:rsidRPr="00FE235E" w:rsidRDefault="00D66BB1" w:rsidP="00696C01">
      <w:pPr>
        <w:pStyle w:val="ListParagraph"/>
        <w:ind w:left="142"/>
        <w:jc w:val="both"/>
        <w:rPr>
          <w:sz w:val="22"/>
          <w:szCs w:val="22"/>
          <w:u w:val="none"/>
        </w:rPr>
      </w:pPr>
    </w:p>
    <w:p w:rsidR="002F5A07" w:rsidRPr="00FE235E" w:rsidRDefault="002F5A07" w:rsidP="00696C01">
      <w:pPr>
        <w:tabs>
          <w:tab w:val="clear" w:pos="1440"/>
          <w:tab w:val="left" w:pos="0"/>
        </w:tabs>
        <w:rPr>
          <w:noProof w:val="0"/>
          <w:sz w:val="22"/>
          <w:szCs w:val="22"/>
        </w:rPr>
      </w:pPr>
      <w:r w:rsidRPr="00FE235E">
        <w:rPr>
          <w:sz w:val="22"/>
          <w:szCs w:val="22"/>
          <w:lang w:val="sr-Cyrl-RS"/>
        </w:rPr>
        <w:lastRenderedPageBreak/>
        <w:tab/>
      </w:r>
      <w:r w:rsidR="00DF575E">
        <w:rPr>
          <w:sz w:val="22"/>
          <w:szCs w:val="22"/>
          <w:lang w:val="sr-Cyrl-RS"/>
        </w:rPr>
        <w:t>S</w:t>
      </w:r>
      <w:r w:rsidR="00DF575E">
        <w:rPr>
          <w:sz w:val="22"/>
          <w:szCs w:val="22"/>
        </w:rPr>
        <w:t>aglasno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članu</w:t>
      </w:r>
      <w:r w:rsidRPr="00FE235E">
        <w:rPr>
          <w:sz w:val="22"/>
          <w:szCs w:val="22"/>
        </w:rPr>
        <w:t xml:space="preserve"> 79. </w:t>
      </w:r>
      <w:proofErr w:type="gramStart"/>
      <w:r w:rsidR="00DF575E">
        <w:rPr>
          <w:sz w:val="22"/>
          <w:szCs w:val="22"/>
        </w:rPr>
        <w:t>Poslovnika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Narodne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skupštine</w:t>
      </w:r>
      <w:r w:rsidRPr="00FE235E">
        <w:rPr>
          <w:sz w:val="22"/>
          <w:szCs w:val="22"/>
          <w:lang w:val="sr-Cyrl-RS"/>
        </w:rPr>
        <w:t xml:space="preserve">, </w:t>
      </w:r>
      <w:r w:rsidR="00DF575E">
        <w:rPr>
          <w:sz w:val="22"/>
          <w:szCs w:val="22"/>
          <w:lang w:val="sr-Cyrl-RS"/>
        </w:rPr>
        <w:t>p</w:t>
      </w:r>
      <w:proofErr w:type="spellStart"/>
      <w:r w:rsidR="00DF575E">
        <w:rPr>
          <w:noProof w:val="0"/>
          <w:sz w:val="22"/>
          <w:szCs w:val="22"/>
        </w:rPr>
        <w:t>redsednik</w:t>
      </w:r>
      <w:proofErr w:type="spellEnd"/>
      <w:r w:rsidRPr="00FE235E">
        <w:rPr>
          <w:noProof w:val="0"/>
          <w:sz w:val="22"/>
          <w:szCs w:val="22"/>
        </w:rPr>
        <w:t xml:space="preserve"> </w:t>
      </w:r>
      <w:proofErr w:type="spellStart"/>
      <w:r w:rsidR="00DF575E">
        <w:rPr>
          <w:noProof w:val="0"/>
          <w:sz w:val="22"/>
          <w:szCs w:val="22"/>
        </w:rPr>
        <w:t>Odbora</w:t>
      </w:r>
      <w:proofErr w:type="spellEnd"/>
      <w:r w:rsidRPr="00FE235E">
        <w:rPr>
          <w:noProof w:val="0"/>
          <w:sz w:val="22"/>
          <w:szCs w:val="22"/>
          <w:lang w:val="sr-Cyrl-RS"/>
        </w:rPr>
        <w:t xml:space="preserve"> </w:t>
      </w:r>
      <w:r w:rsidR="00942F42" w:rsidRPr="00FE235E">
        <w:rPr>
          <w:noProof w:val="0"/>
          <w:sz w:val="22"/>
          <w:szCs w:val="22"/>
          <w:lang w:val="sr-Cyrl-RS"/>
        </w:rPr>
        <w:t xml:space="preserve">  </w:t>
      </w:r>
      <w:r w:rsidR="00DF575E">
        <w:rPr>
          <w:noProof w:val="0"/>
          <w:sz w:val="22"/>
          <w:szCs w:val="22"/>
          <w:lang w:val="sr-Cyrl-RS"/>
        </w:rPr>
        <w:t>Muamer</w:t>
      </w:r>
      <w:r w:rsidRPr="00FE235E">
        <w:rPr>
          <w:noProof w:val="0"/>
          <w:sz w:val="22"/>
          <w:szCs w:val="22"/>
          <w:lang w:val="sr-Cyrl-RS"/>
        </w:rPr>
        <w:t xml:space="preserve"> </w:t>
      </w:r>
      <w:r w:rsidR="00DF575E">
        <w:rPr>
          <w:noProof w:val="0"/>
          <w:sz w:val="22"/>
          <w:szCs w:val="22"/>
          <w:lang w:val="sr-Cyrl-RS"/>
        </w:rPr>
        <w:t>Zukorlić</w:t>
      </w:r>
      <w:r w:rsidRPr="00FE235E">
        <w:rPr>
          <w:noProof w:val="0"/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</w:rPr>
        <w:t>dao</w:t>
      </w:r>
      <w:r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je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  <w:lang w:val="sr-Cyrl-RS"/>
        </w:rPr>
        <w:t>reč</w:t>
      </w:r>
      <w:r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ministru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prosvete</w:t>
      </w:r>
      <w:r w:rsidRPr="00FE235E">
        <w:rPr>
          <w:sz w:val="22"/>
          <w:szCs w:val="22"/>
        </w:rPr>
        <w:t xml:space="preserve">, </w:t>
      </w:r>
      <w:r w:rsidR="00DF575E">
        <w:rPr>
          <w:sz w:val="22"/>
          <w:szCs w:val="22"/>
        </w:rPr>
        <w:t>nauke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i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tehnološkog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razvoja</w:t>
      </w:r>
      <w:r w:rsidRPr="00FE235E">
        <w:rPr>
          <w:sz w:val="22"/>
          <w:szCs w:val="22"/>
          <w:lang w:val="sr-Cyrl-RS"/>
        </w:rPr>
        <w:t>.</w:t>
      </w:r>
      <w:proofErr w:type="gramEnd"/>
      <w:r w:rsidRPr="00FE235E">
        <w:rPr>
          <w:sz w:val="22"/>
          <w:szCs w:val="22"/>
        </w:rPr>
        <w:t xml:space="preserve"> </w:t>
      </w:r>
      <w:r w:rsidRPr="00FE235E">
        <w:rPr>
          <w:noProof w:val="0"/>
          <w:sz w:val="22"/>
          <w:szCs w:val="22"/>
        </w:rPr>
        <w:t xml:space="preserve"> </w:t>
      </w:r>
    </w:p>
    <w:p w:rsidR="00380DB3" w:rsidRPr="00FE235E" w:rsidRDefault="00DF575E" w:rsidP="002275B3">
      <w:pPr>
        <w:pStyle w:val="ListParagraph"/>
        <w:ind w:left="0" w:firstLine="720"/>
        <w:jc w:val="both"/>
        <w:rPr>
          <w:b w:val="0"/>
          <w:sz w:val="22"/>
          <w:szCs w:val="22"/>
          <w:u w:val="none"/>
          <w:lang w:val="sr-Cyrl-RS"/>
        </w:rPr>
      </w:pPr>
      <w:r>
        <w:rPr>
          <w:b w:val="0"/>
          <w:sz w:val="22"/>
          <w:szCs w:val="22"/>
          <w:u w:val="none"/>
          <w:lang w:val="sr-Cyrl-RS"/>
        </w:rPr>
        <w:t>Ministar</w:t>
      </w:r>
      <w:r w:rsidR="00EB1B3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Mladen</w:t>
      </w:r>
      <w:r w:rsidR="00EB1B3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Šarčević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 w:rsidR="00B36449" w:rsidRPr="00FE235E">
        <w:rPr>
          <w:b w:val="0"/>
          <w:sz w:val="22"/>
          <w:szCs w:val="22"/>
          <w:u w:val="none"/>
        </w:rPr>
        <w:t xml:space="preserve">je </w:t>
      </w:r>
      <w:r>
        <w:rPr>
          <w:b w:val="0"/>
          <w:sz w:val="22"/>
          <w:szCs w:val="22"/>
          <w:u w:val="none"/>
          <w:lang w:val="sr-Cyrl-RS"/>
        </w:rPr>
        <w:t>povodom</w:t>
      </w:r>
      <w:r w:rsidR="00B3644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Predloga</w:t>
      </w:r>
      <w:r w:rsidR="00B36449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zakona</w:t>
      </w:r>
      <w:r w:rsidR="00B36449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</w:t>
      </w:r>
      <w:r w:rsidR="00B36449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dualnom</w:t>
      </w:r>
      <w:r w:rsidR="00B36449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modelu</w:t>
      </w:r>
      <w:r w:rsidR="00372E4C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studija</w:t>
      </w:r>
      <w:r w:rsidR="00372E4C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u</w:t>
      </w:r>
      <w:r w:rsidR="00372E4C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visokom</w:t>
      </w:r>
      <w:r w:rsidR="00372E4C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obrazovanju</w:t>
      </w:r>
      <w:r w:rsidR="00B36449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podsetio</w:t>
      </w:r>
      <w:r w:rsidR="00B36449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da</w:t>
      </w:r>
      <w:r w:rsidR="006E0A7A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</w:t>
      </w:r>
      <w:r w:rsidR="00756C0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ovaj</w:t>
      </w:r>
      <w:r w:rsidR="00756C0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model</w:t>
      </w:r>
      <w:r w:rsidR="00756C0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obrazovanja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već</w:t>
      </w:r>
      <w:r w:rsidR="00756C0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dve</w:t>
      </w:r>
      <w:r w:rsidR="00756C0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godine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primenjuje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deo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srednjeg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stručnog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obrazovanja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vaspitanja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obrazovne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profile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trajanju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od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tri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odnosno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četiri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godine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specijalističkog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obrazovanja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te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pored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svih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kritika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narodnih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poslanika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dela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javnosti</w:t>
      </w:r>
      <w:r w:rsidR="009624D3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primena</w:t>
      </w:r>
      <w:r w:rsidR="009624D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Zakona</w:t>
      </w:r>
      <w:r w:rsidR="004220F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</w:t>
      </w:r>
      <w:r w:rsidR="004220F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dualnom</w:t>
      </w:r>
      <w:r w:rsidR="004220F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obrazovanju</w:t>
      </w:r>
      <w:r w:rsidR="004220F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doživela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pozitivni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preporod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na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što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ukazuje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sve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veći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broj</w:t>
      </w:r>
      <w:r w:rsidR="00B4439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učenika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koji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su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zainteresovani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ovakav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vid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školovanja</w:t>
      </w:r>
      <w:r w:rsidR="006E0A7A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Naime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prve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godine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primene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ovog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zakona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bilo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jedva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400 </w:t>
      </w:r>
      <w:r>
        <w:rPr>
          <w:b w:val="0"/>
          <w:sz w:val="22"/>
          <w:szCs w:val="22"/>
          <w:u w:val="none"/>
          <w:lang w:val="sr-Cyrl-RS"/>
        </w:rPr>
        <w:t>učenika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dok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prema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poslednjoj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evidenciji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taj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broj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narastao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preko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sedam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hiljada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učenika</w:t>
      </w:r>
      <w:r w:rsidR="00380DB3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Naglasio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nijedan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incident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prilikom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ovakvih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praksi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nije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zabeležen</w:t>
      </w:r>
      <w:r w:rsidR="00593E2B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te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dodao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su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to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zaslužni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školski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instruktori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koji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staraju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pedagoškom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ponašanju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đaka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727D5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brinu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svim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okolnostima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kojima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odvija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praktična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nastava</w:t>
      </w:r>
      <w:r w:rsidR="0025731B" w:rsidRPr="00FE235E">
        <w:rPr>
          <w:b w:val="0"/>
          <w:sz w:val="22"/>
          <w:szCs w:val="22"/>
          <w:u w:val="none"/>
          <w:lang w:val="sr-Cyrl-RS"/>
        </w:rPr>
        <w:t xml:space="preserve">. </w:t>
      </w:r>
    </w:p>
    <w:p w:rsidR="00A61396" w:rsidRPr="00FE235E" w:rsidRDefault="00DF575E" w:rsidP="002275B3">
      <w:pPr>
        <w:pStyle w:val="ListParagraph"/>
        <w:ind w:left="0" w:firstLine="720"/>
        <w:jc w:val="both"/>
        <w:rPr>
          <w:b w:val="0"/>
          <w:sz w:val="22"/>
          <w:szCs w:val="22"/>
          <w:u w:val="none"/>
          <w:lang w:val="sr-Cyrl-RS"/>
        </w:rPr>
      </w:pPr>
      <w:r>
        <w:rPr>
          <w:b w:val="0"/>
          <w:sz w:val="22"/>
          <w:szCs w:val="22"/>
          <w:u w:val="none"/>
          <w:lang w:val="sr-Cyrl-RS"/>
        </w:rPr>
        <w:t>Istakao</w:t>
      </w:r>
      <w:r w:rsidR="003E168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3E168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3E168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</w:t>
      </w:r>
      <w:r w:rsidR="003E168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cilj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uvođenja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dualnog</w:t>
      </w:r>
      <w:r w:rsidR="003E168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modela</w:t>
      </w:r>
      <w:r w:rsidR="003E168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studija</w:t>
      </w:r>
      <w:r w:rsidR="003E168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3E168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visokom</w:t>
      </w:r>
      <w:r w:rsidR="003E168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obrazovanju</w:t>
      </w:r>
      <w:r w:rsidR="00593E2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ogleda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premošćavanju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jaza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između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teorijskih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praktično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stečenih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znanja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te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brzog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prilagođanja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promenama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globalizovanoj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ekonomiji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Ministarstvo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prateći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iskustva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drugih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zemalja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radeći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projekte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pod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okriljem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Evropske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komisije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zajedno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predstavnicima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univerziteta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privredne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komore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mnogih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drugih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asocijacija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studiozno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pristupilo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ovom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projektu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Ovaj</w:t>
      </w:r>
      <w:r w:rsidR="005D177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zakon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treba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doprinese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zaustavljanju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odliva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mladih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kadrova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jer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će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studenti</w:t>
      </w:r>
      <w:r w:rsidR="007802AE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već</w:t>
      </w:r>
      <w:r w:rsidR="007802AE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od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prve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godine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biti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uključeni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proces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rada</w:t>
      </w:r>
      <w:r w:rsidR="00A61396" w:rsidRPr="00FE235E">
        <w:rPr>
          <w:b w:val="0"/>
          <w:sz w:val="22"/>
          <w:szCs w:val="22"/>
          <w:u w:val="none"/>
          <w:lang w:val="sr-Cyrl-RS"/>
        </w:rPr>
        <w:t>,</w:t>
      </w:r>
      <w:r w:rsidR="005D177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koji</w:t>
      </w:r>
      <w:r w:rsidR="005D177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će</w:t>
      </w:r>
      <w:r w:rsidR="005D177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biti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vrednovan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kroz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plaćanje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naknade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školarina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stipendija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ili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neki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drugi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način</w:t>
      </w:r>
      <w:r w:rsidR="007802AE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čime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će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</w:t>
      </w:r>
      <w:r w:rsidR="005D177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poboljšati</w:t>
      </w:r>
      <w:r w:rsidR="007802AE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studentski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standard</w:t>
      </w:r>
      <w:r w:rsidR="00E20B0A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Pomenuo</w:t>
      </w:r>
      <w:r w:rsidR="00F05E82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određene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kompanije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već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traže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kontakte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sa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dekanima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određenih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fakulteta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kao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što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su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fakulteti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mašinske</w:t>
      </w:r>
      <w:r w:rsidR="00722181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struke</w:t>
      </w:r>
      <w:r w:rsidR="000640CC" w:rsidRPr="00FE235E">
        <w:rPr>
          <w:b w:val="0"/>
          <w:sz w:val="22"/>
          <w:szCs w:val="22"/>
          <w:u w:val="none"/>
          <w:lang w:val="sr-Cyrl-RS"/>
        </w:rPr>
        <w:t>,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koji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su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svojoj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suštini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dualni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kako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bi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uključili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studente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rad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stekli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mogućnost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bolje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procene</w:t>
      </w:r>
      <w:r w:rsidR="00341FC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učenike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njihove</w:t>
      </w:r>
      <w:r w:rsidR="00A6139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sposobnosti</w:t>
      </w:r>
      <w:r w:rsidR="00160555" w:rsidRPr="00FE235E">
        <w:rPr>
          <w:b w:val="0"/>
          <w:sz w:val="22"/>
          <w:szCs w:val="22"/>
          <w:u w:val="none"/>
          <w:lang w:val="sr-Cyrl-RS"/>
        </w:rPr>
        <w:t>.</w:t>
      </w:r>
    </w:p>
    <w:p w:rsidR="004C75EF" w:rsidRPr="00FE235E" w:rsidRDefault="00DF575E" w:rsidP="00942F42">
      <w:pPr>
        <w:pStyle w:val="ListParagraph"/>
        <w:ind w:left="0" w:firstLine="578"/>
        <w:jc w:val="both"/>
        <w:rPr>
          <w:b w:val="0"/>
          <w:sz w:val="22"/>
          <w:szCs w:val="22"/>
          <w:u w:val="none"/>
          <w:lang w:val="sr-Cyrl-RS"/>
        </w:rPr>
      </w:pPr>
      <w:r>
        <w:rPr>
          <w:rStyle w:val="colornavy"/>
          <w:b w:val="0"/>
          <w:bCs/>
          <w:sz w:val="22"/>
          <w:szCs w:val="22"/>
          <w:u w:val="none"/>
          <w:lang w:val="sr-Cyrl-RS"/>
        </w:rPr>
        <w:t>Za</w:t>
      </w:r>
      <w:r w:rsidR="000640CC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Predlog</w:t>
      </w:r>
      <w:r w:rsidR="004D567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zakona</w:t>
      </w:r>
      <w:r w:rsidR="004D567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o</w:t>
      </w:r>
      <w:r w:rsidR="004D567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regulisanim</w:t>
      </w:r>
      <w:r w:rsidR="004D567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profesijama</w:t>
      </w:r>
      <w:r w:rsidR="004D567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i</w:t>
      </w:r>
      <w:r w:rsidR="004D567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priznavanju</w:t>
      </w:r>
      <w:r w:rsidR="004D567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profesionalnih</w:t>
      </w:r>
      <w:r w:rsidR="004D567B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kvalifikacija</w:t>
      </w:r>
      <w:r w:rsidR="000640CC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,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naglasio</w:t>
      </w:r>
      <w:r w:rsidR="000640CC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je</w:t>
      </w:r>
      <w:r w:rsidR="000640CC" w:rsidRPr="00FE235E">
        <w:rPr>
          <w:rStyle w:val="colornavy"/>
          <w:b w:val="0"/>
          <w:bCs/>
          <w:sz w:val="22"/>
          <w:szCs w:val="22"/>
          <w:u w:val="none"/>
          <w:lang w:val="sr-Cyrl-RS"/>
        </w:rPr>
        <w:t xml:space="preserve"> </w:t>
      </w:r>
      <w:r>
        <w:rPr>
          <w:rStyle w:val="colornavy"/>
          <w:b w:val="0"/>
          <w:bCs/>
          <w:sz w:val="22"/>
          <w:szCs w:val="22"/>
          <w:u w:val="none"/>
          <w:lang w:val="sr-Cyrl-RS"/>
        </w:rPr>
        <w:t>da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ima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odloženo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dejstvo</w:t>
      </w:r>
      <w:r w:rsidR="000640C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0640C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će</w:t>
      </w:r>
      <w:r w:rsidR="000640C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</w:t>
      </w:r>
      <w:r w:rsidR="000640C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primenjivati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od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momenta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pristupanja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naše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zemlje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Evropskoj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uniji</w:t>
      </w:r>
      <w:r w:rsidR="00C13D86" w:rsidRPr="00FE235E">
        <w:rPr>
          <w:b w:val="0"/>
          <w:sz w:val="22"/>
          <w:szCs w:val="22"/>
          <w:u w:val="none"/>
          <w:lang w:val="sr-Cyrl-RS"/>
        </w:rPr>
        <w:t>,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šta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neophodno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stvaranje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administrativnih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pretpostavki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njegovu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primenu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Ovim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zakonom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štite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određene</w:t>
      </w:r>
      <w:r w:rsidR="00D117F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profesije</w:t>
      </w:r>
      <w:r w:rsidR="00D117F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do</w:t>
      </w:r>
      <w:r w:rsidR="00D117F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momenta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ulaska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naše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zemlje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D117F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Evropsku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uniju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podrazumeva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minimalne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uslove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osposobljavanja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onih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profesija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kod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kojih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predviđeno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automatsko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priznavanje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to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: </w:t>
      </w:r>
      <w:r>
        <w:rPr>
          <w:b w:val="0"/>
          <w:sz w:val="22"/>
          <w:szCs w:val="22"/>
          <w:u w:val="none"/>
          <w:lang w:val="sr-Cyrl-RS"/>
        </w:rPr>
        <w:t>doktora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medicine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doktora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medicine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specijaliste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doktora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dentalne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medicine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doktora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dentalne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medicine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specijaliste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medicinskih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sestara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opšte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nege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babica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magistra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farmacije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doktora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veterinarske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medicine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arhitekte</w:t>
      </w:r>
      <w:r w:rsidR="004D567B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Za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obezbeđivanje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administrativne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podrške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implementaciju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propisa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Evropske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unije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delu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koji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ovaj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Predlog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zakona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tretira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za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početak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nadležno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Ministarstvo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prosvete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nauke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tehnološkog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razvoja</w:t>
      </w:r>
      <w:r w:rsidR="004C75EF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Dodao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očekuje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pogrešno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tumačenje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ovog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zakona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1F461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javnosti</w:t>
      </w:r>
      <w:r w:rsidR="001F461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kritiku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ovim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podstiče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odliv</w:t>
      </w:r>
      <w:r w:rsidR="004464B4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kadrova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što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nije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tačno</w:t>
      </w:r>
      <w:r w:rsidR="00372E4C" w:rsidRPr="00FE235E">
        <w:rPr>
          <w:b w:val="0"/>
          <w:sz w:val="22"/>
          <w:szCs w:val="22"/>
          <w:u w:val="none"/>
          <w:lang w:val="sr-Latn-RS"/>
        </w:rPr>
        <w:t xml:space="preserve">, a </w:t>
      </w:r>
      <w:r>
        <w:rPr>
          <w:b w:val="0"/>
          <w:sz w:val="22"/>
          <w:szCs w:val="22"/>
          <w:u w:val="none"/>
          <w:lang w:val="sr-Cyrl-RS"/>
        </w:rPr>
        <w:t>zatim</w:t>
      </w:r>
      <w:r w:rsidR="00372E4C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istakao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priznavanje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diploma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evropska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kategorija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te</w:t>
      </w:r>
      <w:r w:rsidR="001F461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da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se</w:t>
      </w:r>
      <w:r w:rsidR="001F461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ovim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zakonom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obezbeđuje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dolazak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ljudi</w:t>
      </w:r>
      <w:r w:rsidR="0070431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iz</w:t>
      </w:r>
      <w:r w:rsidR="00704313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inostranstva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rad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</w:t>
      </w:r>
      <w:r w:rsidR="00C13D8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Srbiju</w:t>
      </w:r>
      <w:r w:rsidR="00C13D86" w:rsidRPr="00FE235E">
        <w:rPr>
          <w:b w:val="0"/>
          <w:sz w:val="22"/>
          <w:szCs w:val="22"/>
          <w:u w:val="none"/>
          <w:lang w:val="sr-Cyrl-RS"/>
        </w:rPr>
        <w:t>.</w:t>
      </w:r>
    </w:p>
    <w:p w:rsidR="001E27E4" w:rsidRPr="00FE235E" w:rsidRDefault="003B670B" w:rsidP="00696C01">
      <w:pPr>
        <w:rPr>
          <w:sz w:val="22"/>
          <w:szCs w:val="22"/>
          <w:lang w:val="sr-Cyrl-RS"/>
        </w:rPr>
      </w:pPr>
      <w:r w:rsidRPr="00FE235E">
        <w:rPr>
          <w:sz w:val="22"/>
          <w:szCs w:val="22"/>
          <w:lang w:val="sr-Cyrl-RS"/>
        </w:rPr>
        <w:tab/>
      </w:r>
      <w:r w:rsidR="00DF575E">
        <w:rPr>
          <w:sz w:val="22"/>
          <w:szCs w:val="22"/>
          <w:lang w:val="sr-Cyrl-RS"/>
        </w:rPr>
        <w:t>U</w:t>
      </w:r>
      <w:r w:rsidR="00C820A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vezi</w:t>
      </w:r>
      <w:r w:rsidR="00C820A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sa</w:t>
      </w:r>
      <w:r w:rsidR="00C820A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trećom</w:t>
      </w:r>
      <w:r w:rsidR="00C820A9" w:rsidRPr="00FE235E">
        <w:rPr>
          <w:sz w:val="22"/>
          <w:szCs w:val="22"/>
          <w:lang w:val="sr-Cyrl-RS"/>
        </w:rPr>
        <w:t xml:space="preserve">, </w:t>
      </w:r>
      <w:r w:rsidR="00DF575E">
        <w:rPr>
          <w:sz w:val="22"/>
          <w:szCs w:val="22"/>
          <w:lang w:val="sr-Cyrl-RS"/>
        </w:rPr>
        <w:t>četvrom</w:t>
      </w:r>
      <w:r w:rsidR="00C820A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</w:t>
      </w:r>
      <w:r w:rsidR="00C820A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petom</w:t>
      </w:r>
      <w:r w:rsidR="00C820A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tačkom</w:t>
      </w:r>
      <w:r w:rsidR="00C820A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dnevnog</w:t>
      </w:r>
      <w:r w:rsidR="00C820A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reda</w:t>
      </w:r>
      <w:r w:rsidR="00C820A9" w:rsidRPr="00FE235E">
        <w:rPr>
          <w:sz w:val="22"/>
          <w:szCs w:val="22"/>
          <w:lang w:val="sr-Cyrl-RS"/>
        </w:rPr>
        <w:t xml:space="preserve">, </w:t>
      </w:r>
      <w:r w:rsidR="00DF575E">
        <w:rPr>
          <w:sz w:val="22"/>
          <w:szCs w:val="22"/>
          <w:lang w:val="sr-Cyrl-RS"/>
        </w:rPr>
        <w:t>naveo</w:t>
      </w:r>
      <w:r w:rsidR="00372E4C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je</w:t>
      </w:r>
      <w:r w:rsidR="00C820A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da</w:t>
      </w:r>
      <w:r w:rsidR="00C820A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su</w:t>
      </w:r>
      <w:r w:rsidR="00603C9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predložene</w:t>
      </w:r>
      <w:r w:rsidR="00DE26D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izmene</w:t>
      </w:r>
      <w:r w:rsidR="00DE26D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</w:t>
      </w:r>
      <w:r w:rsidR="00DE26D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dopune</w:t>
      </w:r>
      <w:r w:rsidR="00DE26D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seta</w:t>
      </w:r>
      <w:r w:rsidR="00DE26D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zakona</w:t>
      </w:r>
      <w:r w:rsidR="00F93505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iz</w:t>
      </w:r>
      <w:r w:rsidR="00F93505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intelektualne</w:t>
      </w:r>
      <w:r w:rsidR="00F93505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svojine</w:t>
      </w:r>
      <w:r w:rsidR="00372E4C" w:rsidRPr="00FE235E">
        <w:rPr>
          <w:sz w:val="22"/>
          <w:szCs w:val="22"/>
          <w:lang w:val="sr-Latn-RS"/>
        </w:rPr>
        <w:t>,</w:t>
      </w:r>
      <w:r w:rsidR="00DE26D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takođe</w:t>
      </w:r>
      <w:r w:rsidR="00603C99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obaveza</w:t>
      </w:r>
      <w:r w:rsidR="00F93505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Republike</w:t>
      </w:r>
      <w:r w:rsidR="009D6832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Srbije</w:t>
      </w:r>
      <w:r w:rsidR="00603C99" w:rsidRPr="00FE235E">
        <w:rPr>
          <w:sz w:val="22"/>
          <w:szCs w:val="22"/>
          <w:lang w:val="sr-Cyrl-RS"/>
        </w:rPr>
        <w:t xml:space="preserve">, </w:t>
      </w:r>
      <w:r w:rsidR="00DF575E">
        <w:rPr>
          <w:sz w:val="22"/>
          <w:szCs w:val="22"/>
          <w:lang w:val="sr-Cyrl-RS"/>
        </w:rPr>
        <w:t>i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to</w:t>
      </w:r>
      <w:r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prema</w:t>
      </w:r>
      <w:r w:rsidR="00F93505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Poglavlju</w:t>
      </w:r>
      <w:r w:rsidR="00F93505" w:rsidRPr="00FE235E">
        <w:rPr>
          <w:sz w:val="22"/>
          <w:szCs w:val="22"/>
          <w:lang w:val="sr-Cyrl-RS"/>
        </w:rPr>
        <w:t xml:space="preserve"> </w:t>
      </w:r>
      <w:r w:rsidR="001E27E4" w:rsidRPr="00FE235E">
        <w:rPr>
          <w:sz w:val="22"/>
          <w:szCs w:val="22"/>
          <w:lang w:val="sr-Cyrl-RS"/>
        </w:rPr>
        <w:t>3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5A54FC" w:rsidRPr="00FE235E">
        <w:rPr>
          <w:sz w:val="22"/>
          <w:szCs w:val="22"/>
          <w:lang w:val="sr-Cyrl-RS"/>
        </w:rPr>
        <w:t xml:space="preserve">- </w:t>
      </w:r>
      <w:r w:rsidR="00DF575E">
        <w:rPr>
          <w:sz w:val="22"/>
          <w:szCs w:val="22"/>
          <w:lang w:val="sr-Cyrl-RS"/>
        </w:rPr>
        <w:t>Pravo</w:t>
      </w:r>
      <w:r w:rsidR="005A54FC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poslovnog</w:t>
      </w:r>
      <w:r w:rsidR="00D30EBC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nastanjivanja</w:t>
      </w:r>
      <w:r w:rsidR="005A54FC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</w:t>
      </w:r>
      <w:r w:rsidR="005A54FC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sloboda</w:t>
      </w:r>
      <w:r w:rsidR="005A54FC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pružanja</w:t>
      </w:r>
      <w:r w:rsidR="005A54FC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usluga</w:t>
      </w:r>
      <w:r w:rsidR="001E27E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</w:t>
      </w:r>
      <w:r w:rsidR="001E27E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Poglavlju</w:t>
      </w:r>
      <w:r w:rsidR="005A54FC" w:rsidRPr="00FE235E">
        <w:rPr>
          <w:sz w:val="22"/>
          <w:szCs w:val="22"/>
          <w:lang w:val="sr-Cyrl-RS"/>
        </w:rPr>
        <w:t xml:space="preserve"> </w:t>
      </w:r>
      <w:r w:rsidR="001E27E4" w:rsidRPr="00FE235E">
        <w:rPr>
          <w:sz w:val="22"/>
          <w:szCs w:val="22"/>
          <w:lang w:val="sr-Cyrl-RS"/>
        </w:rPr>
        <w:t>4</w:t>
      </w:r>
      <w:r w:rsidR="005A54FC" w:rsidRPr="00FE235E">
        <w:rPr>
          <w:sz w:val="22"/>
          <w:szCs w:val="22"/>
          <w:lang w:val="sr-Cyrl-RS"/>
        </w:rPr>
        <w:t xml:space="preserve"> - </w:t>
      </w:r>
      <w:r w:rsidR="00DF575E">
        <w:rPr>
          <w:sz w:val="22"/>
          <w:szCs w:val="22"/>
          <w:lang w:val="sr-Cyrl-RS"/>
        </w:rPr>
        <w:t>Slobodno</w:t>
      </w:r>
      <w:r w:rsidR="005A54FC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kretanje</w:t>
      </w:r>
      <w:r w:rsidR="005A54FC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kapitala</w:t>
      </w:r>
      <w:r w:rsidR="005A54FC" w:rsidRPr="00FE235E">
        <w:rPr>
          <w:sz w:val="22"/>
          <w:szCs w:val="22"/>
          <w:lang w:val="sr-Cyrl-RS"/>
        </w:rPr>
        <w:t>.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Predlogom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zakona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o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izmenama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dopunama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Zakona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o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patentima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na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efikasniji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način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se</w:t>
      </w:r>
      <w:r w:rsidR="009D6832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uređuju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odnosi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poslodavca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zaposlenog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u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slučajevima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kada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pronalazak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nastane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u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radnom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odnosu</w:t>
      </w:r>
      <w:r w:rsidR="002645C6" w:rsidRPr="00FE235E">
        <w:rPr>
          <w:sz w:val="22"/>
          <w:szCs w:val="22"/>
          <w:lang w:val="sr-Cyrl-RS"/>
        </w:rPr>
        <w:t xml:space="preserve">, </w:t>
      </w:r>
      <w:r w:rsidR="00DF575E">
        <w:rPr>
          <w:sz w:val="22"/>
          <w:szCs w:val="22"/>
          <w:lang w:val="sr-Cyrl-RS"/>
        </w:rPr>
        <w:t>dok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se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izmenama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dopunama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</w:rPr>
        <w:t>Zakon</w:t>
      </w:r>
      <w:r w:rsidR="00DF575E">
        <w:rPr>
          <w:sz w:val="22"/>
          <w:szCs w:val="22"/>
          <w:lang w:val="sr-Cyrl-RS"/>
        </w:rPr>
        <w:t>a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o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autorskom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i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srodnim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pravima</w:t>
      </w:r>
      <w:r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</w:rPr>
        <w:t>uspostavlja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efikasnij</w:t>
      </w:r>
      <w:r w:rsidR="00DF575E">
        <w:rPr>
          <w:sz w:val="22"/>
          <w:szCs w:val="22"/>
          <w:lang w:val="sr-Cyrl-RS"/>
        </w:rPr>
        <w:t>i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nacionaln</w:t>
      </w:r>
      <w:r w:rsidR="00DF575E">
        <w:rPr>
          <w:sz w:val="22"/>
          <w:szCs w:val="22"/>
          <w:lang w:val="sr-Cyrl-RS"/>
        </w:rPr>
        <w:t>i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</w:rPr>
        <w:t>sistem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pravne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zaštite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autorskog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i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srodnih</w:t>
      </w:r>
      <w:r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prava</w:t>
      </w:r>
      <w:r w:rsidR="002645C6" w:rsidRPr="00FE235E">
        <w:rPr>
          <w:sz w:val="22"/>
          <w:szCs w:val="22"/>
          <w:lang w:val="sr-Cyrl-RS"/>
        </w:rPr>
        <w:t xml:space="preserve">. </w:t>
      </w:r>
      <w:r w:rsidR="00DF575E">
        <w:rPr>
          <w:sz w:val="22"/>
          <w:szCs w:val="22"/>
          <w:lang w:val="sr-Cyrl-RS"/>
        </w:rPr>
        <w:t>Dodao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je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da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će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prvi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put</w:t>
      </w:r>
      <w:r w:rsidR="002645C6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glumačka</w:t>
      </w:r>
      <w:r w:rsidR="001E27E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prifesija</w:t>
      </w:r>
      <w:r w:rsidR="001E27E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moći</w:t>
      </w:r>
      <w:r w:rsidR="001E27E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da</w:t>
      </w:r>
      <w:r w:rsidR="001E27E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naplaćuje</w:t>
      </w:r>
      <w:r w:rsidR="001E27E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svoja</w:t>
      </w:r>
      <w:r w:rsidR="001E27E4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reemitovanja</w:t>
      </w:r>
      <w:r w:rsidR="002645C6" w:rsidRPr="00FE235E">
        <w:rPr>
          <w:sz w:val="22"/>
          <w:szCs w:val="22"/>
          <w:lang w:val="sr-Cyrl-RS"/>
        </w:rPr>
        <w:t>.</w:t>
      </w:r>
      <w:r w:rsidR="009D6832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Takođe</w:t>
      </w:r>
      <w:r w:rsidR="009D6832" w:rsidRPr="00FE235E">
        <w:rPr>
          <w:sz w:val="22"/>
          <w:szCs w:val="22"/>
          <w:lang w:val="sr-Cyrl-RS"/>
        </w:rPr>
        <w:t xml:space="preserve">, </w:t>
      </w:r>
      <w:r w:rsidR="00DF575E">
        <w:rPr>
          <w:sz w:val="22"/>
          <w:szCs w:val="22"/>
          <w:lang w:val="sr-Cyrl-RS"/>
        </w:rPr>
        <w:t>i</w:t>
      </w:r>
      <w:r w:rsidR="00DF575E">
        <w:rPr>
          <w:rStyle w:val="colornavy"/>
          <w:bCs/>
          <w:sz w:val="22"/>
          <w:szCs w:val="22"/>
          <w:lang w:val="sr-Cyrl-RS"/>
        </w:rPr>
        <w:t>zmenama</w:t>
      </w:r>
      <w:r w:rsidR="00FB1020" w:rsidRPr="00FE235E">
        <w:rPr>
          <w:rStyle w:val="colornavy"/>
          <w:bCs/>
          <w:sz w:val="22"/>
          <w:szCs w:val="22"/>
          <w:lang w:val="sr-Cyrl-RS"/>
        </w:rPr>
        <w:t xml:space="preserve"> </w:t>
      </w:r>
      <w:r w:rsidR="00DF575E">
        <w:rPr>
          <w:rStyle w:val="colornavy"/>
          <w:bCs/>
          <w:sz w:val="22"/>
          <w:szCs w:val="22"/>
          <w:lang w:val="sr-Cyrl-RS"/>
        </w:rPr>
        <w:t>i</w:t>
      </w:r>
      <w:r w:rsidR="00FB1020" w:rsidRPr="00FE235E">
        <w:rPr>
          <w:rStyle w:val="colornavy"/>
          <w:bCs/>
          <w:sz w:val="22"/>
          <w:szCs w:val="22"/>
          <w:lang w:val="sr-Cyrl-RS"/>
        </w:rPr>
        <w:t xml:space="preserve"> </w:t>
      </w:r>
      <w:r w:rsidR="00DF575E">
        <w:rPr>
          <w:rStyle w:val="colornavy"/>
          <w:bCs/>
          <w:sz w:val="22"/>
          <w:szCs w:val="22"/>
          <w:lang w:val="sr-Cyrl-RS"/>
        </w:rPr>
        <w:t>dopunama</w:t>
      </w:r>
      <w:r w:rsidR="00FB1020" w:rsidRPr="00FE235E">
        <w:rPr>
          <w:rStyle w:val="colornavy"/>
          <w:bCs/>
          <w:sz w:val="22"/>
          <w:szCs w:val="22"/>
          <w:lang w:val="sr-Cyrl-RS"/>
        </w:rPr>
        <w:t xml:space="preserve"> </w:t>
      </w:r>
      <w:r w:rsidR="00DF575E">
        <w:rPr>
          <w:rStyle w:val="colornavy"/>
          <w:bCs/>
          <w:sz w:val="22"/>
          <w:szCs w:val="22"/>
          <w:lang w:val="sr-Cyrl-RS"/>
        </w:rPr>
        <w:t>Zakona</w:t>
      </w:r>
      <w:r w:rsidR="00FB1020" w:rsidRPr="00FE235E">
        <w:rPr>
          <w:rStyle w:val="colornavy"/>
          <w:bCs/>
          <w:sz w:val="22"/>
          <w:szCs w:val="22"/>
          <w:lang w:val="sr-Cyrl-RS"/>
        </w:rPr>
        <w:t xml:space="preserve"> </w:t>
      </w:r>
      <w:r w:rsidR="00DF575E">
        <w:rPr>
          <w:rStyle w:val="colornavy"/>
          <w:bCs/>
          <w:sz w:val="22"/>
          <w:szCs w:val="22"/>
          <w:lang w:val="sr-Cyrl-RS"/>
        </w:rPr>
        <w:t>o</w:t>
      </w:r>
      <w:r w:rsidR="00FB1020" w:rsidRPr="00FE235E">
        <w:rPr>
          <w:rStyle w:val="colornavy"/>
          <w:bCs/>
          <w:sz w:val="22"/>
          <w:szCs w:val="22"/>
          <w:lang w:val="sr-Cyrl-RS"/>
        </w:rPr>
        <w:t xml:space="preserve"> </w:t>
      </w:r>
      <w:r w:rsidR="00DF575E">
        <w:rPr>
          <w:rStyle w:val="colornavy"/>
          <w:bCs/>
          <w:sz w:val="22"/>
          <w:szCs w:val="22"/>
          <w:lang w:val="sr-Cyrl-RS"/>
        </w:rPr>
        <w:t>zaštiti</w:t>
      </w:r>
      <w:r w:rsidR="00FB1020" w:rsidRPr="00FE235E">
        <w:rPr>
          <w:rStyle w:val="colornavy"/>
          <w:bCs/>
          <w:sz w:val="22"/>
          <w:szCs w:val="22"/>
          <w:lang w:val="sr-Cyrl-RS"/>
        </w:rPr>
        <w:t xml:space="preserve"> </w:t>
      </w:r>
      <w:r w:rsidR="00DF575E">
        <w:rPr>
          <w:rStyle w:val="colornavy"/>
          <w:bCs/>
          <w:sz w:val="22"/>
          <w:szCs w:val="22"/>
          <w:lang w:val="sr-Cyrl-RS"/>
        </w:rPr>
        <w:t>topografija</w:t>
      </w:r>
      <w:r w:rsidR="00FB1020" w:rsidRPr="00FE235E">
        <w:rPr>
          <w:rStyle w:val="colornavy"/>
          <w:bCs/>
          <w:sz w:val="22"/>
          <w:szCs w:val="22"/>
          <w:lang w:val="sr-Cyrl-RS"/>
        </w:rPr>
        <w:t xml:space="preserve"> </w:t>
      </w:r>
      <w:r w:rsidR="00DF575E">
        <w:rPr>
          <w:rStyle w:val="colornavy"/>
          <w:bCs/>
          <w:sz w:val="22"/>
          <w:szCs w:val="22"/>
          <w:lang w:val="sr-Cyrl-RS"/>
        </w:rPr>
        <w:t>poluprovodničkih</w:t>
      </w:r>
      <w:r w:rsidR="00FB1020" w:rsidRPr="00FE235E">
        <w:rPr>
          <w:rStyle w:val="colornavy"/>
          <w:bCs/>
          <w:sz w:val="22"/>
          <w:szCs w:val="22"/>
          <w:lang w:val="sr-Cyrl-RS"/>
        </w:rPr>
        <w:t xml:space="preserve"> </w:t>
      </w:r>
      <w:r w:rsidR="00DF575E">
        <w:rPr>
          <w:rStyle w:val="colornavy"/>
          <w:bCs/>
          <w:sz w:val="22"/>
          <w:szCs w:val="22"/>
          <w:lang w:val="sr-Cyrl-RS"/>
        </w:rPr>
        <w:t>proizvoda</w:t>
      </w:r>
      <w:r w:rsidR="00FB1020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CS"/>
        </w:rPr>
        <w:t>reguliše</w:t>
      </w:r>
      <w:r w:rsidR="00F24DFB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se</w:t>
      </w:r>
      <w:r w:rsidR="009D6832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zaštita</w:t>
      </w:r>
      <w:r w:rsidR="009D6832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i</w:t>
      </w:r>
      <w:r w:rsidR="009D6832"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usklađivanje</w:t>
      </w:r>
      <w:r w:rsidR="00F24DFB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topografija</w:t>
      </w:r>
      <w:r w:rsidR="00F24DFB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poluprovodničkih</w:t>
      </w:r>
      <w:r w:rsidR="00F24DFB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proizvoda</w:t>
      </w:r>
      <w:r w:rsidR="00F24DFB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sa</w:t>
      </w:r>
      <w:r w:rsidR="00F24DFB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međunarodnim</w:t>
      </w:r>
      <w:r w:rsidR="00F24DFB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propisima</w:t>
      </w:r>
      <w:r w:rsidR="00FB1020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u</w:t>
      </w:r>
      <w:r w:rsidR="00FB1020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ovoj</w:t>
      </w:r>
      <w:r w:rsidR="00FB1020" w:rsidRPr="00FE235E">
        <w:rPr>
          <w:sz w:val="22"/>
          <w:szCs w:val="22"/>
          <w:lang w:val="sr-Cyrl-CS"/>
        </w:rPr>
        <w:t xml:space="preserve"> </w:t>
      </w:r>
      <w:r w:rsidR="00DF575E">
        <w:rPr>
          <w:sz w:val="22"/>
          <w:szCs w:val="22"/>
          <w:lang w:val="sr-Cyrl-CS"/>
        </w:rPr>
        <w:t>oblasti</w:t>
      </w:r>
      <w:r w:rsidR="00F24DFB" w:rsidRPr="00FE235E">
        <w:rPr>
          <w:sz w:val="22"/>
          <w:szCs w:val="22"/>
          <w:lang w:val="sr-Cyrl-CS"/>
        </w:rPr>
        <w:t>.</w:t>
      </w:r>
      <w:r w:rsidR="00F24DFB" w:rsidRPr="00FE235E">
        <w:rPr>
          <w:sz w:val="22"/>
          <w:szCs w:val="22"/>
          <w:lang w:val="sr-Cyrl-RS"/>
        </w:rPr>
        <w:t xml:space="preserve"> </w:t>
      </w:r>
    </w:p>
    <w:p w:rsidR="00A65ECC" w:rsidRPr="00FE235E" w:rsidRDefault="00DF575E" w:rsidP="004630F0">
      <w:pPr>
        <w:pStyle w:val="ListParagraph"/>
        <w:ind w:left="0" w:firstLine="578"/>
        <w:jc w:val="both"/>
        <w:rPr>
          <w:b w:val="0"/>
          <w:sz w:val="22"/>
          <w:szCs w:val="22"/>
          <w:u w:val="none"/>
          <w:lang w:val="sr-Cyrl-RS"/>
        </w:rPr>
      </w:pPr>
      <w:r>
        <w:rPr>
          <w:b w:val="0"/>
          <w:sz w:val="22"/>
          <w:szCs w:val="22"/>
          <w:u w:val="none"/>
          <w:lang w:val="sr-Cyrl-RS"/>
        </w:rPr>
        <w:t>U</w:t>
      </w:r>
      <w:r w:rsidR="00D10C8D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diskusiji</w:t>
      </w:r>
      <w:r w:rsidR="00D10C8D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povodom</w:t>
      </w:r>
      <w:r w:rsidR="00D10C8D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predloženih</w:t>
      </w:r>
      <w:r w:rsidR="00D10C8D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zakona</w:t>
      </w:r>
      <w:r w:rsidR="00D10C8D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učestvovali</w:t>
      </w:r>
      <w:r w:rsidR="00D10C8D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su</w:t>
      </w:r>
      <w:r w:rsidR="008C2E19" w:rsidRPr="00FE235E">
        <w:rPr>
          <w:b w:val="0"/>
          <w:sz w:val="22"/>
          <w:szCs w:val="22"/>
          <w:u w:val="none"/>
          <w:lang w:val="sr-Cyrl-RS"/>
        </w:rPr>
        <w:t xml:space="preserve">: </w:t>
      </w:r>
      <w:r>
        <w:rPr>
          <w:b w:val="0"/>
          <w:sz w:val="22"/>
          <w:szCs w:val="22"/>
          <w:u w:val="none"/>
          <w:lang w:val="sr-Cyrl-RS"/>
        </w:rPr>
        <w:t>prof</w:t>
      </w:r>
      <w:r w:rsidR="008C2E19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dr</w:t>
      </w:r>
      <w:r w:rsidR="008C2E1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Ljubiša</w:t>
      </w:r>
      <w:r w:rsidR="008C2E19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Stojmirović</w:t>
      </w:r>
      <w:r w:rsidR="008C2E19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Predrag</w:t>
      </w:r>
      <w:r w:rsidR="006668DE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Jelenković</w:t>
      </w:r>
      <w:r w:rsidR="006668DE" w:rsidRPr="00FE235E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</w:rPr>
        <w:t>prof</w:t>
      </w:r>
      <w:r w:rsidR="00D028CD" w:rsidRPr="00FE235E">
        <w:rPr>
          <w:b w:val="0"/>
          <w:sz w:val="22"/>
          <w:szCs w:val="22"/>
          <w:u w:val="none"/>
        </w:rPr>
        <w:t xml:space="preserve">. </w:t>
      </w:r>
      <w:proofErr w:type="spellStart"/>
      <w:proofErr w:type="gramStart"/>
      <w:r>
        <w:rPr>
          <w:b w:val="0"/>
          <w:sz w:val="22"/>
          <w:szCs w:val="22"/>
          <w:u w:val="none"/>
        </w:rPr>
        <w:t>dr</w:t>
      </w:r>
      <w:proofErr w:type="spellEnd"/>
      <w:proofErr w:type="gramEnd"/>
      <w:r w:rsidR="00D028CD" w:rsidRPr="00FE235E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Marko</w:t>
      </w:r>
      <w:r w:rsidR="00D028CD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Atlagić</w:t>
      </w:r>
      <w:r w:rsidR="00D028CD" w:rsidRPr="00FE235E">
        <w:rPr>
          <w:b w:val="0"/>
          <w:sz w:val="22"/>
          <w:szCs w:val="22"/>
          <w:u w:val="none"/>
          <w:lang w:val="sr-Cyrl-RS"/>
        </w:rPr>
        <w:t>,</w:t>
      </w:r>
      <w:r w:rsidR="00785F2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doc</w:t>
      </w:r>
      <w:r w:rsidR="00785F26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dr</w:t>
      </w:r>
      <w:r w:rsidR="00785F2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Mihailo</w:t>
      </w:r>
      <w:r w:rsidR="00785F2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Jokić</w:t>
      </w:r>
      <w:r w:rsidR="00E11F2A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785F26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Nataša</w:t>
      </w:r>
      <w:r w:rsidR="00331D10" w:rsidRPr="00FE235E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St</w:t>
      </w:r>
      <w:r w:rsidR="00331D10" w:rsidRPr="00FE235E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Jovanović</w:t>
      </w:r>
      <w:r w:rsidR="00331D10" w:rsidRPr="00FE235E">
        <w:rPr>
          <w:b w:val="0"/>
          <w:sz w:val="22"/>
          <w:szCs w:val="22"/>
          <w:u w:val="none"/>
          <w:lang w:val="sr-Cyrl-RS"/>
        </w:rPr>
        <w:t xml:space="preserve">, </w:t>
      </w:r>
    </w:p>
    <w:p w:rsidR="00331D10" w:rsidRPr="00FE235E" w:rsidRDefault="002365B4" w:rsidP="00331D10">
      <w:pPr>
        <w:tabs>
          <w:tab w:val="clear" w:pos="1440"/>
          <w:tab w:val="left" w:pos="0"/>
        </w:tabs>
        <w:rPr>
          <w:sz w:val="22"/>
          <w:szCs w:val="22"/>
        </w:rPr>
      </w:pPr>
      <w:r w:rsidRPr="00FE235E">
        <w:rPr>
          <w:sz w:val="22"/>
          <w:szCs w:val="22"/>
          <w:lang w:val="sr-Cyrl-RS"/>
        </w:rPr>
        <w:tab/>
      </w:r>
      <w:r w:rsidR="00DF575E">
        <w:rPr>
          <w:sz w:val="22"/>
          <w:szCs w:val="22"/>
        </w:rPr>
        <w:t>Predsednik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Odbora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  <w:lang w:val="sr-Cyrl-RS"/>
        </w:rPr>
        <w:t>Muamer</w:t>
      </w:r>
      <w:r w:rsidRPr="00FE235E">
        <w:rPr>
          <w:sz w:val="22"/>
          <w:szCs w:val="22"/>
          <w:lang w:val="sr-Cyrl-RS"/>
        </w:rPr>
        <w:t xml:space="preserve"> </w:t>
      </w:r>
      <w:r w:rsidR="00DF575E">
        <w:rPr>
          <w:sz w:val="22"/>
          <w:szCs w:val="22"/>
          <w:lang w:val="sr-Cyrl-RS"/>
        </w:rPr>
        <w:t>Zukorlić</w:t>
      </w:r>
      <w:r w:rsidR="00331D10" w:rsidRPr="00FE235E">
        <w:rPr>
          <w:b/>
          <w:sz w:val="22"/>
          <w:szCs w:val="22"/>
        </w:rPr>
        <w:t xml:space="preserve"> </w:t>
      </w:r>
      <w:r w:rsidR="00DF575E">
        <w:rPr>
          <w:sz w:val="22"/>
          <w:szCs w:val="22"/>
        </w:rPr>
        <w:t>je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zaključio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pretres</w:t>
      </w:r>
      <w:r w:rsidR="00331D10" w:rsidRPr="00FE235E">
        <w:rPr>
          <w:b/>
          <w:sz w:val="22"/>
          <w:szCs w:val="22"/>
        </w:rPr>
        <w:t xml:space="preserve"> </w:t>
      </w:r>
      <w:r w:rsidR="00DF575E">
        <w:rPr>
          <w:sz w:val="22"/>
          <w:szCs w:val="22"/>
        </w:rPr>
        <w:t>u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načelu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o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ovim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predlozima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zakona</w:t>
      </w:r>
      <w:r w:rsidR="00331D10" w:rsidRPr="00FE235E">
        <w:rPr>
          <w:sz w:val="22"/>
          <w:szCs w:val="22"/>
        </w:rPr>
        <w:t xml:space="preserve">, </w:t>
      </w:r>
      <w:r w:rsidR="00DF575E">
        <w:rPr>
          <w:sz w:val="22"/>
          <w:szCs w:val="22"/>
        </w:rPr>
        <w:t>a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zatim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se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Odbor</w:t>
      </w:r>
      <w:r w:rsidR="00331D10" w:rsidRPr="00FE235E">
        <w:rPr>
          <w:sz w:val="22"/>
          <w:szCs w:val="22"/>
        </w:rPr>
        <w:t xml:space="preserve"> </w:t>
      </w:r>
      <w:r w:rsidR="00DF575E">
        <w:rPr>
          <w:sz w:val="22"/>
          <w:szCs w:val="22"/>
        </w:rPr>
        <w:t>izjasnio</w:t>
      </w:r>
      <w:r w:rsidR="00331D10" w:rsidRPr="00FE235E">
        <w:rPr>
          <w:sz w:val="22"/>
          <w:szCs w:val="22"/>
        </w:rPr>
        <w:t xml:space="preserve">: </w:t>
      </w:r>
    </w:p>
    <w:p w:rsidR="00331D10" w:rsidRPr="00FE235E" w:rsidRDefault="00DF575E" w:rsidP="00331D10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31D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</w:t>
      </w:r>
      <w:r w:rsidR="00331D10" w:rsidRPr="00FE235E">
        <w:rPr>
          <w:sz w:val="22"/>
          <w:szCs w:val="22"/>
          <w:lang w:val="sr-Cyrl-CS"/>
        </w:rPr>
        <w:t xml:space="preserve">. 155. </w:t>
      </w:r>
      <w:r>
        <w:rPr>
          <w:sz w:val="22"/>
          <w:szCs w:val="22"/>
          <w:lang w:val="sr-Cyrl-CS"/>
        </w:rPr>
        <w:t>stav</w:t>
      </w:r>
      <w:r w:rsidR="00331D10" w:rsidRPr="00FE235E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Poslovnika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331D10" w:rsidRPr="00FE235E">
        <w:rPr>
          <w:sz w:val="22"/>
          <w:szCs w:val="22"/>
          <w:lang w:val="sr-Cyrl-CS"/>
        </w:rPr>
        <w:t>,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većinom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glasova</w:t>
      </w:r>
      <w:r w:rsidR="00466710" w:rsidRPr="00FE235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za</w:t>
      </w:r>
      <w:r w:rsidR="00466710" w:rsidRPr="00FE235E">
        <w:rPr>
          <w:sz w:val="22"/>
          <w:szCs w:val="22"/>
          <w:lang w:val="sr-Cyrl-CS"/>
        </w:rPr>
        <w:t xml:space="preserve"> 10, </w:t>
      </w:r>
      <w:r>
        <w:rPr>
          <w:sz w:val="22"/>
          <w:szCs w:val="22"/>
          <w:lang w:val="sr-Cyrl-CS"/>
        </w:rPr>
        <w:t>nije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glasalo</w:t>
      </w:r>
      <w:r w:rsidR="00466710" w:rsidRPr="00FE235E">
        <w:rPr>
          <w:sz w:val="22"/>
          <w:szCs w:val="22"/>
          <w:lang w:val="sr-Cyrl-CS"/>
        </w:rPr>
        <w:t xml:space="preserve"> 1 </w:t>
      </w:r>
      <w:r>
        <w:rPr>
          <w:sz w:val="22"/>
          <w:szCs w:val="22"/>
          <w:lang w:val="sr-Cyrl-CS"/>
        </w:rPr>
        <w:t>od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ukupno</w:t>
      </w:r>
      <w:r w:rsidR="00466710" w:rsidRPr="00FE235E">
        <w:rPr>
          <w:sz w:val="22"/>
          <w:szCs w:val="22"/>
          <w:lang w:val="sr-Cyrl-CS"/>
        </w:rPr>
        <w:t xml:space="preserve"> 11 </w:t>
      </w:r>
      <w:r>
        <w:rPr>
          <w:sz w:val="22"/>
          <w:szCs w:val="22"/>
          <w:lang w:val="sr-Cyrl-CS"/>
        </w:rPr>
        <w:t>prisutnih</w:t>
      </w:r>
      <w:r w:rsidR="00466710" w:rsidRPr="00FE235E">
        <w:rPr>
          <w:sz w:val="22"/>
          <w:szCs w:val="22"/>
          <w:lang w:val="sr-Cyrl-CS"/>
        </w:rPr>
        <w:t>),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dualnom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modelu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studija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visokom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obrazovanju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331D10" w:rsidRPr="00FE235E">
        <w:rPr>
          <w:sz w:val="22"/>
          <w:szCs w:val="22"/>
          <w:lang w:val="sr-Cyrl-CS"/>
        </w:rPr>
        <w:t>.</w:t>
      </w:r>
    </w:p>
    <w:p w:rsidR="00331D10" w:rsidRPr="00FE235E" w:rsidRDefault="00DF575E" w:rsidP="00331D10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31D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</w:t>
      </w:r>
      <w:r w:rsidR="00331D10" w:rsidRPr="00FE235E">
        <w:rPr>
          <w:sz w:val="22"/>
          <w:szCs w:val="22"/>
          <w:lang w:val="sr-Cyrl-CS"/>
        </w:rPr>
        <w:t xml:space="preserve">. 155. </w:t>
      </w:r>
      <w:r>
        <w:rPr>
          <w:sz w:val="22"/>
          <w:szCs w:val="22"/>
          <w:lang w:val="sr-Cyrl-CS"/>
        </w:rPr>
        <w:t>stav</w:t>
      </w:r>
      <w:r w:rsidR="00331D10" w:rsidRPr="00FE235E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Poslovnika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331D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jednoglasno</w:t>
      </w:r>
      <w:r w:rsidR="004667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odlučio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regulisanim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profesijama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priznavanju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profesionalnih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kvalifikacija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331D10" w:rsidRPr="00FE235E">
        <w:rPr>
          <w:sz w:val="22"/>
          <w:szCs w:val="22"/>
          <w:lang w:val="sr-Cyrl-CS"/>
        </w:rPr>
        <w:t>.</w:t>
      </w:r>
    </w:p>
    <w:p w:rsidR="00331D10" w:rsidRPr="00FE235E" w:rsidRDefault="00DF575E" w:rsidP="00331D10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Odbor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31D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</w:t>
      </w:r>
      <w:r w:rsidR="00331D10" w:rsidRPr="00FE235E">
        <w:rPr>
          <w:sz w:val="22"/>
          <w:szCs w:val="22"/>
          <w:lang w:val="sr-Cyrl-CS"/>
        </w:rPr>
        <w:t xml:space="preserve">. 155. </w:t>
      </w:r>
      <w:r>
        <w:rPr>
          <w:sz w:val="22"/>
          <w:szCs w:val="22"/>
          <w:lang w:val="sr-Cyrl-CS"/>
        </w:rPr>
        <w:t>stav</w:t>
      </w:r>
      <w:r w:rsidR="00331D10" w:rsidRPr="00FE235E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Poslovnika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331D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većinom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glasova</w:t>
      </w:r>
      <w:r w:rsidR="00466710" w:rsidRPr="00FE235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za</w:t>
      </w:r>
      <w:r w:rsidR="00466710" w:rsidRPr="00FE235E">
        <w:rPr>
          <w:sz w:val="22"/>
          <w:szCs w:val="22"/>
          <w:lang w:val="sr-Cyrl-CS"/>
        </w:rPr>
        <w:t xml:space="preserve"> 10, </w:t>
      </w:r>
      <w:r>
        <w:rPr>
          <w:sz w:val="22"/>
          <w:szCs w:val="22"/>
          <w:lang w:val="sr-Cyrl-CS"/>
        </w:rPr>
        <w:t>nije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glasalo</w:t>
      </w:r>
      <w:r w:rsidR="00466710" w:rsidRPr="00FE235E">
        <w:rPr>
          <w:sz w:val="22"/>
          <w:szCs w:val="22"/>
          <w:lang w:val="sr-Cyrl-CS"/>
        </w:rPr>
        <w:t xml:space="preserve"> 1 </w:t>
      </w:r>
      <w:r>
        <w:rPr>
          <w:sz w:val="22"/>
          <w:szCs w:val="22"/>
          <w:lang w:val="sr-Cyrl-CS"/>
        </w:rPr>
        <w:t>od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ukupno</w:t>
      </w:r>
      <w:r w:rsidR="00466710" w:rsidRPr="00FE235E">
        <w:rPr>
          <w:sz w:val="22"/>
          <w:szCs w:val="22"/>
          <w:lang w:val="sr-Cyrl-CS"/>
        </w:rPr>
        <w:t xml:space="preserve"> 11 </w:t>
      </w:r>
      <w:r>
        <w:rPr>
          <w:sz w:val="22"/>
          <w:szCs w:val="22"/>
          <w:lang w:val="sr-Cyrl-CS"/>
        </w:rPr>
        <w:t>prisutnih</w:t>
      </w:r>
      <w:r w:rsidR="00466710" w:rsidRPr="00FE235E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odlučio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patentima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331D10" w:rsidRPr="00FE235E">
        <w:rPr>
          <w:sz w:val="22"/>
          <w:szCs w:val="22"/>
          <w:lang w:val="sr-Cyrl-CS"/>
        </w:rPr>
        <w:t>.</w:t>
      </w:r>
    </w:p>
    <w:p w:rsidR="00331D10" w:rsidRPr="00FE235E" w:rsidRDefault="00DF575E" w:rsidP="00331D10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31D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</w:t>
      </w:r>
      <w:r w:rsidR="00331D10" w:rsidRPr="00FE235E">
        <w:rPr>
          <w:sz w:val="22"/>
          <w:szCs w:val="22"/>
          <w:lang w:val="sr-Cyrl-CS"/>
        </w:rPr>
        <w:t xml:space="preserve">. 155. </w:t>
      </w:r>
      <w:r>
        <w:rPr>
          <w:sz w:val="22"/>
          <w:szCs w:val="22"/>
          <w:lang w:val="sr-Cyrl-CS"/>
        </w:rPr>
        <w:t>stav</w:t>
      </w:r>
      <w:r w:rsidR="00331D10" w:rsidRPr="00FE235E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Poslovnika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331D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većinom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glasova</w:t>
      </w:r>
      <w:r w:rsidR="00466710" w:rsidRPr="00FE235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za</w:t>
      </w:r>
      <w:r w:rsidR="00466710" w:rsidRPr="00FE235E">
        <w:rPr>
          <w:sz w:val="22"/>
          <w:szCs w:val="22"/>
          <w:lang w:val="sr-Cyrl-CS"/>
        </w:rPr>
        <w:t xml:space="preserve"> 10, </w:t>
      </w:r>
      <w:r>
        <w:rPr>
          <w:sz w:val="22"/>
          <w:szCs w:val="22"/>
          <w:lang w:val="sr-Cyrl-CS"/>
        </w:rPr>
        <w:t>nije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glasalo</w:t>
      </w:r>
      <w:r w:rsidR="00466710" w:rsidRPr="00FE235E">
        <w:rPr>
          <w:sz w:val="22"/>
          <w:szCs w:val="22"/>
          <w:lang w:val="sr-Cyrl-CS"/>
        </w:rPr>
        <w:t xml:space="preserve"> 1 </w:t>
      </w:r>
      <w:r>
        <w:rPr>
          <w:sz w:val="22"/>
          <w:szCs w:val="22"/>
          <w:lang w:val="sr-Cyrl-CS"/>
        </w:rPr>
        <w:t>od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ukupno</w:t>
      </w:r>
      <w:r w:rsidR="00466710" w:rsidRPr="00FE235E">
        <w:rPr>
          <w:sz w:val="22"/>
          <w:szCs w:val="22"/>
          <w:lang w:val="sr-Cyrl-CS"/>
        </w:rPr>
        <w:t xml:space="preserve"> 11 </w:t>
      </w:r>
      <w:r>
        <w:rPr>
          <w:sz w:val="22"/>
          <w:szCs w:val="22"/>
          <w:lang w:val="sr-Cyrl-CS"/>
        </w:rPr>
        <w:t>prisutnih</w:t>
      </w:r>
      <w:r w:rsidR="00466710" w:rsidRPr="00FE235E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odlučio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autorskim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srodnim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pravima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331D10" w:rsidRPr="00FE235E">
        <w:rPr>
          <w:sz w:val="22"/>
          <w:szCs w:val="22"/>
          <w:lang w:val="sr-Cyrl-CS"/>
        </w:rPr>
        <w:t>.</w:t>
      </w:r>
    </w:p>
    <w:p w:rsidR="00331D10" w:rsidRPr="00FE235E" w:rsidRDefault="00DF575E" w:rsidP="00331D10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31D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</w:t>
      </w:r>
      <w:r w:rsidR="00331D10" w:rsidRPr="00FE235E">
        <w:rPr>
          <w:sz w:val="22"/>
          <w:szCs w:val="22"/>
          <w:lang w:val="sr-Cyrl-CS"/>
        </w:rPr>
        <w:t xml:space="preserve">. 155. </w:t>
      </w:r>
      <w:r>
        <w:rPr>
          <w:sz w:val="22"/>
          <w:szCs w:val="22"/>
          <w:lang w:val="sr-Cyrl-CS"/>
        </w:rPr>
        <w:t>stav</w:t>
      </w:r>
      <w:r w:rsidR="00331D10" w:rsidRPr="00FE235E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Poslovnika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331D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većinom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glasova</w:t>
      </w:r>
      <w:r w:rsidR="00466710" w:rsidRPr="00FE235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za</w:t>
      </w:r>
      <w:r w:rsidR="00466710" w:rsidRPr="00FE235E">
        <w:rPr>
          <w:sz w:val="22"/>
          <w:szCs w:val="22"/>
          <w:lang w:val="sr-Cyrl-CS"/>
        </w:rPr>
        <w:t xml:space="preserve"> 10, </w:t>
      </w:r>
      <w:r>
        <w:rPr>
          <w:sz w:val="22"/>
          <w:szCs w:val="22"/>
          <w:lang w:val="sr-Cyrl-CS"/>
        </w:rPr>
        <w:t>nije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glasalo</w:t>
      </w:r>
      <w:r w:rsidR="00466710" w:rsidRPr="00FE235E">
        <w:rPr>
          <w:sz w:val="22"/>
          <w:szCs w:val="22"/>
          <w:lang w:val="sr-Cyrl-CS"/>
        </w:rPr>
        <w:t xml:space="preserve"> 1 </w:t>
      </w:r>
      <w:r>
        <w:rPr>
          <w:sz w:val="22"/>
          <w:szCs w:val="22"/>
          <w:lang w:val="sr-Cyrl-CS"/>
        </w:rPr>
        <w:t>od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ukupno</w:t>
      </w:r>
      <w:r w:rsidR="00466710" w:rsidRPr="00FE235E">
        <w:rPr>
          <w:sz w:val="22"/>
          <w:szCs w:val="22"/>
          <w:lang w:val="sr-Cyrl-CS"/>
        </w:rPr>
        <w:t xml:space="preserve"> 11 </w:t>
      </w:r>
      <w:r>
        <w:rPr>
          <w:sz w:val="22"/>
          <w:szCs w:val="22"/>
          <w:lang w:val="sr-Cyrl-CS"/>
        </w:rPr>
        <w:t>prisutnih</w:t>
      </w:r>
      <w:r w:rsidR="00466710" w:rsidRPr="00FE235E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odlučio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zaštiti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topografija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poluprovodničkih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proizvoda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331D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331D10" w:rsidRPr="00FE235E">
        <w:rPr>
          <w:sz w:val="22"/>
          <w:szCs w:val="22"/>
          <w:lang w:val="sr-Cyrl-CS"/>
        </w:rPr>
        <w:t>.</w:t>
      </w:r>
    </w:p>
    <w:p w:rsidR="00466710" w:rsidRPr="00FE235E" w:rsidRDefault="00DF575E" w:rsidP="00466710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Muamer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Zukorlić</w:t>
      </w:r>
      <w:r w:rsidR="00466710" w:rsidRPr="00FE235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466710" w:rsidRPr="00FE23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466710" w:rsidRPr="00FE235E">
        <w:rPr>
          <w:sz w:val="22"/>
          <w:szCs w:val="22"/>
          <w:lang w:val="sr-Cyrl-CS"/>
        </w:rPr>
        <w:t>.</w:t>
      </w:r>
    </w:p>
    <w:p w:rsidR="000D417D" w:rsidRPr="00FE235E" w:rsidRDefault="005A3522" w:rsidP="00696C01">
      <w:pPr>
        <w:pStyle w:val="Style3"/>
        <w:widowControl/>
        <w:spacing w:before="19" w:line="240" w:lineRule="auto"/>
        <w:ind w:firstLine="699"/>
        <w:rPr>
          <w:sz w:val="22"/>
          <w:szCs w:val="22"/>
        </w:rPr>
      </w:pPr>
      <w:r w:rsidRPr="00FE235E">
        <w:rPr>
          <w:sz w:val="22"/>
          <w:szCs w:val="22"/>
        </w:rPr>
        <w:tab/>
      </w:r>
      <w:r w:rsidRPr="00FE235E">
        <w:rPr>
          <w:sz w:val="22"/>
          <w:szCs w:val="22"/>
        </w:rPr>
        <w:tab/>
      </w:r>
      <w:r w:rsidRPr="00FE235E">
        <w:rPr>
          <w:sz w:val="22"/>
          <w:szCs w:val="22"/>
        </w:rPr>
        <w:tab/>
      </w:r>
      <w:r w:rsidRPr="00FE235E">
        <w:rPr>
          <w:sz w:val="22"/>
          <w:szCs w:val="22"/>
        </w:rPr>
        <w:tab/>
      </w:r>
    </w:p>
    <w:p w:rsidR="00552D94" w:rsidRPr="00FE235E" w:rsidRDefault="005A3522" w:rsidP="00696C01">
      <w:pPr>
        <w:tabs>
          <w:tab w:val="clear" w:pos="1440"/>
          <w:tab w:val="left" w:pos="0"/>
          <w:tab w:val="left" w:pos="720"/>
          <w:tab w:val="left" w:pos="8647"/>
        </w:tabs>
        <w:rPr>
          <w:noProof w:val="0"/>
          <w:sz w:val="22"/>
          <w:szCs w:val="22"/>
        </w:rPr>
      </w:pPr>
      <w:r w:rsidRPr="00FE235E">
        <w:rPr>
          <w:noProof w:val="0"/>
          <w:sz w:val="22"/>
          <w:szCs w:val="22"/>
        </w:rPr>
        <w:t xml:space="preserve">         </w:t>
      </w:r>
      <w:r w:rsidR="006A1FE7" w:rsidRPr="00FE235E">
        <w:rPr>
          <w:noProof w:val="0"/>
          <w:sz w:val="22"/>
          <w:szCs w:val="22"/>
        </w:rPr>
        <w:tab/>
      </w:r>
      <w:proofErr w:type="spellStart"/>
      <w:r w:rsidR="00DF575E">
        <w:rPr>
          <w:noProof w:val="0"/>
          <w:sz w:val="22"/>
          <w:szCs w:val="22"/>
        </w:rPr>
        <w:t>Sednica</w:t>
      </w:r>
      <w:proofErr w:type="spellEnd"/>
      <w:r w:rsidR="006A1FE7" w:rsidRPr="00FE235E">
        <w:rPr>
          <w:noProof w:val="0"/>
          <w:sz w:val="22"/>
          <w:szCs w:val="22"/>
        </w:rPr>
        <w:t xml:space="preserve"> </w:t>
      </w:r>
      <w:r w:rsidR="00DF575E">
        <w:rPr>
          <w:noProof w:val="0"/>
          <w:sz w:val="22"/>
          <w:szCs w:val="22"/>
        </w:rPr>
        <w:t>je</w:t>
      </w:r>
      <w:r w:rsidR="006A1FE7" w:rsidRPr="00FE235E">
        <w:rPr>
          <w:noProof w:val="0"/>
          <w:sz w:val="22"/>
          <w:szCs w:val="22"/>
        </w:rPr>
        <w:t xml:space="preserve"> </w:t>
      </w:r>
      <w:proofErr w:type="spellStart"/>
      <w:r w:rsidR="00DF575E">
        <w:rPr>
          <w:noProof w:val="0"/>
          <w:sz w:val="22"/>
          <w:szCs w:val="22"/>
        </w:rPr>
        <w:t>završena</w:t>
      </w:r>
      <w:proofErr w:type="spellEnd"/>
      <w:r w:rsidR="006A1FE7" w:rsidRPr="00FE235E">
        <w:rPr>
          <w:noProof w:val="0"/>
          <w:sz w:val="22"/>
          <w:szCs w:val="22"/>
        </w:rPr>
        <w:t xml:space="preserve"> </w:t>
      </w:r>
      <w:r w:rsidR="00DF575E">
        <w:rPr>
          <w:noProof w:val="0"/>
          <w:sz w:val="22"/>
          <w:szCs w:val="22"/>
        </w:rPr>
        <w:t>u</w:t>
      </w:r>
      <w:r w:rsidR="006A1FE7" w:rsidRPr="00FE235E">
        <w:rPr>
          <w:noProof w:val="0"/>
          <w:sz w:val="22"/>
          <w:szCs w:val="22"/>
        </w:rPr>
        <w:t xml:space="preserve"> </w:t>
      </w:r>
      <w:r w:rsidR="006A1FE7" w:rsidRPr="00FE235E">
        <w:rPr>
          <w:noProof w:val="0"/>
          <w:sz w:val="22"/>
          <w:szCs w:val="22"/>
          <w:lang w:val="sr-Cyrl-RS"/>
        </w:rPr>
        <w:t>1</w:t>
      </w:r>
      <w:r w:rsidR="006546E1" w:rsidRPr="00FE235E">
        <w:rPr>
          <w:noProof w:val="0"/>
          <w:sz w:val="22"/>
          <w:szCs w:val="22"/>
          <w:lang w:val="sr-Cyrl-RS"/>
        </w:rPr>
        <w:t>0</w:t>
      </w:r>
      <w:proofErr w:type="gramStart"/>
      <w:r w:rsidR="00CB2BD5" w:rsidRPr="00FE235E">
        <w:rPr>
          <w:noProof w:val="0"/>
          <w:sz w:val="22"/>
          <w:szCs w:val="22"/>
          <w:lang w:val="sr-Cyrl-RS"/>
        </w:rPr>
        <w:t>,</w:t>
      </w:r>
      <w:r w:rsidR="006A1FE7" w:rsidRPr="00FE235E">
        <w:rPr>
          <w:noProof w:val="0"/>
          <w:sz w:val="22"/>
          <w:szCs w:val="22"/>
          <w:lang w:val="sr-Cyrl-RS"/>
        </w:rPr>
        <w:t>0</w:t>
      </w:r>
      <w:r w:rsidRPr="00FE235E">
        <w:rPr>
          <w:noProof w:val="0"/>
          <w:sz w:val="22"/>
          <w:szCs w:val="22"/>
        </w:rPr>
        <w:t>0</w:t>
      </w:r>
      <w:proofErr w:type="gramEnd"/>
      <w:r w:rsidRPr="00FE235E">
        <w:rPr>
          <w:noProof w:val="0"/>
          <w:sz w:val="22"/>
          <w:szCs w:val="22"/>
        </w:rPr>
        <w:t xml:space="preserve"> </w:t>
      </w:r>
      <w:proofErr w:type="spellStart"/>
      <w:r w:rsidR="00DF575E">
        <w:rPr>
          <w:noProof w:val="0"/>
          <w:sz w:val="22"/>
          <w:szCs w:val="22"/>
        </w:rPr>
        <w:t>časova</w:t>
      </w:r>
      <w:proofErr w:type="spellEnd"/>
      <w:r w:rsidRPr="00FE235E">
        <w:rPr>
          <w:noProof w:val="0"/>
          <w:sz w:val="22"/>
          <w:szCs w:val="22"/>
        </w:rPr>
        <w:t>.</w:t>
      </w:r>
    </w:p>
    <w:p w:rsidR="00561124" w:rsidRPr="00FE235E" w:rsidRDefault="005A3522" w:rsidP="00696C01">
      <w:pPr>
        <w:widowControl/>
        <w:tabs>
          <w:tab w:val="left" w:pos="960"/>
        </w:tabs>
        <w:rPr>
          <w:rFonts w:eastAsiaTheme="minorEastAsia"/>
          <w:noProof w:val="0"/>
          <w:sz w:val="22"/>
          <w:szCs w:val="22"/>
          <w:lang w:val="sr-Cyrl-CS"/>
        </w:rPr>
      </w:pPr>
      <w:r w:rsidRPr="00FE235E">
        <w:rPr>
          <w:noProof w:val="0"/>
          <w:sz w:val="22"/>
          <w:szCs w:val="22"/>
        </w:rPr>
        <w:t xml:space="preserve">  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</w:t>
      </w:r>
    </w:p>
    <w:p w:rsidR="00561124" w:rsidRPr="00FE235E" w:rsidRDefault="00561124" w:rsidP="00696C01">
      <w:pPr>
        <w:widowControl/>
        <w:tabs>
          <w:tab w:val="left" w:pos="960"/>
        </w:tabs>
        <w:rPr>
          <w:rFonts w:eastAsiaTheme="minorEastAsia"/>
          <w:noProof w:val="0"/>
          <w:sz w:val="22"/>
          <w:szCs w:val="22"/>
          <w:lang w:val="sr-Cyrl-CS"/>
        </w:rPr>
      </w:pPr>
    </w:p>
    <w:p w:rsidR="00661740" w:rsidRPr="00FE235E" w:rsidRDefault="005A3522" w:rsidP="00696C01">
      <w:pPr>
        <w:widowControl/>
        <w:tabs>
          <w:tab w:val="left" w:pos="960"/>
        </w:tabs>
        <w:rPr>
          <w:rFonts w:eastAsiaTheme="minorEastAsia"/>
          <w:noProof w:val="0"/>
          <w:sz w:val="22"/>
          <w:szCs w:val="22"/>
        </w:rPr>
      </w:pP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</w:t>
      </w:r>
    </w:p>
    <w:p w:rsidR="00661740" w:rsidRPr="00FE235E" w:rsidRDefault="005A3522" w:rsidP="00696C01">
      <w:pPr>
        <w:widowControl/>
        <w:tabs>
          <w:tab w:val="left" w:pos="960"/>
        </w:tabs>
        <w:rPr>
          <w:rFonts w:eastAsiaTheme="minorEastAsia"/>
          <w:noProof w:val="0"/>
          <w:sz w:val="22"/>
          <w:szCs w:val="22"/>
          <w:lang w:val="sr-Cyrl-CS"/>
        </w:rPr>
      </w:pPr>
      <w:r w:rsidRPr="00FE235E">
        <w:rPr>
          <w:rFonts w:eastAsiaTheme="minorEastAsia"/>
          <w:noProof w:val="0"/>
          <w:sz w:val="22"/>
          <w:szCs w:val="22"/>
        </w:rPr>
        <w:t xml:space="preserve">     </w:t>
      </w:r>
      <w:r w:rsidR="00CB2BD5" w:rsidRPr="00FE235E">
        <w:rPr>
          <w:rFonts w:eastAsiaTheme="minorEastAsia"/>
          <w:noProof w:val="0"/>
          <w:sz w:val="22"/>
          <w:szCs w:val="22"/>
          <w:lang w:val="sr-Cyrl-RS"/>
        </w:rPr>
        <w:t xml:space="preserve">    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</w:t>
      </w:r>
      <w:r w:rsidR="00DF575E">
        <w:rPr>
          <w:rFonts w:eastAsiaTheme="minorEastAsia"/>
          <w:noProof w:val="0"/>
          <w:sz w:val="22"/>
          <w:szCs w:val="22"/>
          <w:lang w:val="sr-Cyrl-CS"/>
        </w:rPr>
        <w:t>SEKRETAR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                                     </w:t>
      </w:r>
      <w:r w:rsidR="005B3D4E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                 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</w:t>
      </w:r>
      <w:r w:rsidR="007537DE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</w:t>
      </w:r>
      <w:r w:rsidR="00CB2BD5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</w:t>
      </w:r>
      <w:r w:rsidR="005B3D4E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</w:t>
      </w:r>
      <w:r w:rsidR="00CB2BD5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</w:t>
      </w:r>
      <w:r w:rsidR="00DF575E">
        <w:rPr>
          <w:rFonts w:eastAsiaTheme="minorEastAsia"/>
          <w:noProof w:val="0"/>
          <w:sz w:val="22"/>
          <w:szCs w:val="22"/>
          <w:lang w:val="sr-Cyrl-CS"/>
        </w:rPr>
        <w:t>PREDSEDNIK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</w:t>
      </w:r>
    </w:p>
    <w:p w:rsidR="00661740" w:rsidRPr="00FE235E" w:rsidRDefault="005A3522" w:rsidP="00696C01">
      <w:pPr>
        <w:widowControl/>
        <w:tabs>
          <w:tab w:val="left" w:pos="960"/>
        </w:tabs>
        <w:rPr>
          <w:rFonts w:eastAsiaTheme="minorEastAsia"/>
          <w:noProof w:val="0"/>
          <w:sz w:val="22"/>
          <w:szCs w:val="22"/>
          <w:lang w:val="sr-Cyrl-CS"/>
        </w:rPr>
      </w:pP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                                                                                  </w:t>
      </w:r>
    </w:p>
    <w:p w:rsidR="00320703" w:rsidRDefault="005A3522" w:rsidP="00B5339A">
      <w:pPr>
        <w:widowControl/>
        <w:tabs>
          <w:tab w:val="clear" w:pos="1440"/>
          <w:tab w:val="left" w:pos="5805"/>
        </w:tabs>
        <w:rPr>
          <w:rFonts w:eastAsiaTheme="minorEastAsia"/>
          <w:noProof w:val="0"/>
          <w:sz w:val="22"/>
          <w:szCs w:val="22"/>
          <w:lang w:val="sr-Cyrl-CS"/>
        </w:rPr>
      </w:pP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</w:t>
      </w:r>
      <w:r w:rsidR="00DF575E">
        <w:rPr>
          <w:rFonts w:eastAsiaTheme="minorEastAsia"/>
          <w:noProof w:val="0"/>
          <w:sz w:val="22"/>
          <w:szCs w:val="22"/>
          <w:lang w:val="sr-Cyrl-CS"/>
        </w:rPr>
        <w:t>Dragomir</w:t>
      </w:r>
      <w:r w:rsidR="005B3D4E" w:rsidRPr="00FE235E">
        <w:rPr>
          <w:rFonts w:eastAsiaTheme="minorEastAsia"/>
          <w:noProof w:val="0"/>
          <w:sz w:val="22"/>
          <w:szCs w:val="22"/>
          <w:lang w:val="sr-Cyrl-CS"/>
        </w:rPr>
        <w:t xml:space="preserve"> </w:t>
      </w:r>
      <w:r w:rsidR="007537DE" w:rsidRPr="00FE235E">
        <w:rPr>
          <w:rFonts w:eastAsiaTheme="minorEastAsia"/>
          <w:noProof w:val="0"/>
          <w:sz w:val="22"/>
          <w:szCs w:val="22"/>
          <w:lang w:val="sr-Cyrl-CS"/>
        </w:rPr>
        <w:t xml:space="preserve"> </w:t>
      </w:r>
      <w:r w:rsidR="00DF575E">
        <w:rPr>
          <w:rFonts w:eastAsiaTheme="minorEastAsia"/>
          <w:noProof w:val="0"/>
          <w:sz w:val="22"/>
          <w:szCs w:val="22"/>
          <w:lang w:val="sr-Cyrl-CS"/>
        </w:rPr>
        <w:t>Petković</w:t>
      </w:r>
      <w:r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                                                          </w:t>
      </w:r>
      <w:r w:rsidR="005B3D4E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</w:t>
      </w:r>
      <w:r w:rsidR="00CB2BD5" w:rsidRPr="00FE235E">
        <w:rPr>
          <w:rFonts w:eastAsiaTheme="minorEastAsia"/>
          <w:noProof w:val="0"/>
          <w:sz w:val="22"/>
          <w:szCs w:val="22"/>
          <w:lang w:val="sr-Cyrl-CS"/>
        </w:rPr>
        <w:t xml:space="preserve">        </w:t>
      </w:r>
      <w:r w:rsidR="007537DE" w:rsidRPr="00FE235E">
        <w:rPr>
          <w:rFonts w:eastAsiaTheme="minorEastAsia"/>
          <w:noProof w:val="0"/>
          <w:sz w:val="22"/>
          <w:szCs w:val="22"/>
          <w:lang w:val="sr-Cyrl-CS"/>
        </w:rPr>
        <w:t xml:space="preserve"> </w:t>
      </w:r>
      <w:r w:rsidR="00DF575E">
        <w:rPr>
          <w:rFonts w:eastAsiaTheme="minorEastAsia"/>
          <w:noProof w:val="0"/>
          <w:sz w:val="22"/>
          <w:szCs w:val="22"/>
          <w:lang w:val="sr-Cyrl-CS"/>
        </w:rPr>
        <w:t>Muamer</w:t>
      </w:r>
      <w:r w:rsidR="007537DE" w:rsidRPr="00FE235E">
        <w:rPr>
          <w:rFonts w:eastAsiaTheme="minorEastAsia"/>
          <w:noProof w:val="0"/>
          <w:sz w:val="22"/>
          <w:szCs w:val="22"/>
          <w:lang w:val="sr-Cyrl-CS"/>
        </w:rPr>
        <w:t xml:space="preserve"> </w:t>
      </w:r>
      <w:r w:rsidR="00DF575E">
        <w:rPr>
          <w:rFonts w:eastAsiaTheme="minorEastAsia"/>
          <w:noProof w:val="0"/>
          <w:sz w:val="22"/>
          <w:szCs w:val="22"/>
          <w:lang w:val="sr-Cyrl-CS"/>
        </w:rPr>
        <w:t>Zukorlić</w:t>
      </w:r>
    </w:p>
    <w:p w:rsidR="00FE235E" w:rsidRPr="00FE235E" w:rsidRDefault="00FE235E" w:rsidP="00B5339A">
      <w:pPr>
        <w:widowControl/>
        <w:tabs>
          <w:tab w:val="clear" w:pos="1440"/>
          <w:tab w:val="left" w:pos="5805"/>
        </w:tabs>
        <w:rPr>
          <w:sz w:val="22"/>
          <w:szCs w:val="22"/>
          <w:lang w:val="sr-Cyrl-RS"/>
        </w:rPr>
      </w:pPr>
    </w:p>
    <w:sectPr w:rsidR="00FE235E" w:rsidRPr="00FE235E" w:rsidSect="008F7BF5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EF" w:rsidRDefault="007B11EF">
      <w:r>
        <w:separator/>
      </w:r>
    </w:p>
  </w:endnote>
  <w:endnote w:type="continuationSeparator" w:id="0">
    <w:p w:rsidR="007B11EF" w:rsidRDefault="007B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EF" w:rsidRDefault="007B11EF">
      <w:r>
        <w:separator/>
      </w:r>
    </w:p>
  </w:footnote>
  <w:footnote w:type="continuationSeparator" w:id="0">
    <w:p w:rsidR="007B11EF" w:rsidRDefault="007B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E81E85" w:rsidRPr="00C55ACA" w:rsidRDefault="005A3522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DF575E">
          <w:rPr>
            <w:b w:val="0"/>
            <w:noProof/>
            <w:u w:val="none"/>
          </w:rPr>
          <w:t>3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E81E85" w:rsidRDefault="007B11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A804368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19566E0A">
      <w:start w:val="1"/>
      <w:numFmt w:val="lowerLetter"/>
      <w:lvlText w:val="%2."/>
      <w:lvlJc w:val="left"/>
      <w:pPr>
        <w:ind w:left="1440" w:hanging="360"/>
      </w:pPr>
    </w:lvl>
    <w:lvl w:ilvl="2" w:tplc="F16EB286">
      <w:start w:val="1"/>
      <w:numFmt w:val="lowerRoman"/>
      <w:lvlText w:val="%3."/>
      <w:lvlJc w:val="right"/>
      <w:pPr>
        <w:ind w:left="2160" w:hanging="180"/>
      </w:pPr>
    </w:lvl>
    <w:lvl w:ilvl="3" w:tplc="6AA236BE">
      <w:start w:val="1"/>
      <w:numFmt w:val="decimal"/>
      <w:lvlText w:val="%4."/>
      <w:lvlJc w:val="left"/>
      <w:pPr>
        <w:ind w:left="2880" w:hanging="360"/>
      </w:pPr>
    </w:lvl>
    <w:lvl w:ilvl="4" w:tplc="7110E9E0">
      <w:start w:val="1"/>
      <w:numFmt w:val="lowerLetter"/>
      <w:lvlText w:val="%5."/>
      <w:lvlJc w:val="left"/>
      <w:pPr>
        <w:ind w:left="3600" w:hanging="360"/>
      </w:pPr>
    </w:lvl>
    <w:lvl w:ilvl="5" w:tplc="BECAE03A">
      <w:start w:val="1"/>
      <w:numFmt w:val="lowerRoman"/>
      <w:lvlText w:val="%6."/>
      <w:lvlJc w:val="right"/>
      <w:pPr>
        <w:ind w:left="4320" w:hanging="180"/>
      </w:pPr>
    </w:lvl>
    <w:lvl w:ilvl="6" w:tplc="C56093BC">
      <w:start w:val="1"/>
      <w:numFmt w:val="decimal"/>
      <w:lvlText w:val="%7."/>
      <w:lvlJc w:val="left"/>
      <w:pPr>
        <w:ind w:left="5040" w:hanging="360"/>
      </w:pPr>
    </w:lvl>
    <w:lvl w:ilvl="7" w:tplc="0CF0C644">
      <w:start w:val="1"/>
      <w:numFmt w:val="lowerLetter"/>
      <w:lvlText w:val="%8."/>
      <w:lvlJc w:val="left"/>
      <w:pPr>
        <w:ind w:left="5760" w:hanging="360"/>
      </w:pPr>
    </w:lvl>
    <w:lvl w:ilvl="8" w:tplc="ABFED9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27A2C"/>
    <w:multiLevelType w:val="hybridMultilevel"/>
    <w:tmpl w:val="83B4FEA4"/>
    <w:lvl w:ilvl="0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F771B0"/>
    <w:multiLevelType w:val="hybridMultilevel"/>
    <w:tmpl w:val="92BCB2C8"/>
    <w:lvl w:ilvl="0" w:tplc="072EF146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A91403A4">
      <w:start w:val="1"/>
      <w:numFmt w:val="lowerLetter"/>
      <w:lvlText w:val="%2."/>
      <w:lvlJc w:val="left"/>
      <w:pPr>
        <w:ind w:left="2274" w:hanging="360"/>
      </w:pPr>
    </w:lvl>
    <w:lvl w:ilvl="2" w:tplc="E85E263C">
      <w:start w:val="1"/>
      <w:numFmt w:val="lowerRoman"/>
      <w:lvlText w:val="%3."/>
      <w:lvlJc w:val="right"/>
      <w:pPr>
        <w:ind w:left="2994" w:hanging="180"/>
      </w:pPr>
    </w:lvl>
    <w:lvl w:ilvl="3" w:tplc="41269E54">
      <w:start w:val="1"/>
      <w:numFmt w:val="decimal"/>
      <w:lvlText w:val="%4."/>
      <w:lvlJc w:val="left"/>
      <w:pPr>
        <w:ind w:left="3714" w:hanging="360"/>
      </w:pPr>
    </w:lvl>
    <w:lvl w:ilvl="4" w:tplc="632AC59A">
      <w:start w:val="1"/>
      <w:numFmt w:val="lowerLetter"/>
      <w:lvlText w:val="%5."/>
      <w:lvlJc w:val="left"/>
      <w:pPr>
        <w:ind w:left="4434" w:hanging="360"/>
      </w:pPr>
    </w:lvl>
    <w:lvl w:ilvl="5" w:tplc="5136EDA6">
      <w:start w:val="1"/>
      <w:numFmt w:val="lowerRoman"/>
      <w:lvlText w:val="%6."/>
      <w:lvlJc w:val="right"/>
      <w:pPr>
        <w:ind w:left="5154" w:hanging="180"/>
      </w:pPr>
    </w:lvl>
    <w:lvl w:ilvl="6" w:tplc="A5624F2C">
      <w:start w:val="1"/>
      <w:numFmt w:val="decimal"/>
      <w:lvlText w:val="%7."/>
      <w:lvlJc w:val="left"/>
      <w:pPr>
        <w:ind w:left="5874" w:hanging="360"/>
      </w:pPr>
    </w:lvl>
    <w:lvl w:ilvl="7" w:tplc="D922AC56">
      <w:start w:val="1"/>
      <w:numFmt w:val="lowerLetter"/>
      <w:lvlText w:val="%8."/>
      <w:lvlJc w:val="left"/>
      <w:pPr>
        <w:ind w:left="6594" w:hanging="360"/>
      </w:pPr>
    </w:lvl>
    <w:lvl w:ilvl="8" w:tplc="F0BCEA1A">
      <w:start w:val="1"/>
      <w:numFmt w:val="lowerRoman"/>
      <w:lvlText w:val="%9."/>
      <w:lvlJc w:val="right"/>
      <w:pPr>
        <w:ind w:left="7314" w:hanging="180"/>
      </w:pPr>
    </w:lvl>
  </w:abstractNum>
  <w:abstractNum w:abstractNumId="4">
    <w:nsid w:val="5D223CE3"/>
    <w:multiLevelType w:val="hybridMultilevel"/>
    <w:tmpl w:val="65A87046"/>
    <w:lvl w:ilvl="0" w:tplc="8D1E33EA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879C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6E61F8C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A412C9D4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825204B2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8FB2134A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791A3B7C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91B42ECE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FD4E4D7C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6D866D2C"/>
    <w:multiLevelType w:val="hybridMultilevel"/>
    <w:tmpl w:val="C9CE957E"/>
    <w:lvl w:ilvl="0" w:tplc="8E9A41DA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9A7E5FA8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118EEA8A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73BA3C32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A3CA047E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A24CC6FC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5B5438EE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5B2AD70A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2452CF90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73FC52C8"/>
    <w:multiLevelType w:val="hybridMultilevel"/>
    <w:tmpl w:val="B5B67AB4"/>
    <w:lvl w:ilvl="0" w:tplc="1AD82908">
      <w:start w:val="1"/>
      <w:numFmt w:val="decimal"/>
      <w:lvlText w:val="%1."/>
      <w:lvlJc w:val="left"/>
      <w:pPr>
        <w:ind w:left="502" w:hanging="360"/>
      </w:pPr>
    </w:lvl>
    <w:lvl w:ilvl="1" w:tplc="A386FA82">
      <w:start w:val="1"/>
      <w:numFmt w:val="lowerLetter"/>
      <w:lvlText w:val="%2."/>
      <w:lvlJc w:val="left"/>
      <w:pPr>
        <w:ind w:left="1222" w:hanging="360"/>
      </w:pPr>
    </w:lvl>
    <w:lvl w:ilvl="2" w:tplc="D222E7CE">
      <w:start w:val="1"/>
      <w:numFmt w:val="lowerRoman"/>
      <w:lvlText w:val="%3."/>
      <w:lvlJc w:val="right"/>
      <w:pPr>
        <w:ind w:left="1942" w:hanging="180"/>
      </w:pPr>
    </w:lvl>
    <w:lvl w:ilvl="3" w:tplc="6694C7BE">
      <w:start w:val="1"/>
      <w:numFmt w:val="decimal"/>
      <w:lvlText w:val="%4."/>
      <w:lvlJc w:val="left"/>
      <w:pPr>
        <w:ind w:left="2662" w:hanging="360"/>
      </w:pPr>
    </w:lvl>
    <w:lvl w:ilvl="4" w:tplc="4170B806">
      <w:start w:val="1"/>
      <w:numFmt w:val="lowerLetter"/>
      <w:lvlText w:val="%5."/>
      <w:lvlJc w:val="left"/>
      <w:pPr>
        <w:ind w:left="3382" w:hanging="360"/>
      </w:pPr>
    </w:lvl>
    <w:lvl w:ilvl="5" w:tplc="51ACB770">
      <w:start w:val="1"/>
      <w:numFmt w:val="lowerRoman"/>
      <w:lvlText w:val="%6."/>
      <w:lvlJc w:val="right"/>
      <w:pPr>
        <w:ind w:left="4102" w:hanging="180"/>
      </w:pPr>
    </w:lvl>
    <w:lvl w:ilvl="6" w:tplc="D4F6659A">
      <w:start w:val="1"/>
      <w:numFmt w:val="decimal"/>
      <w:lvlText w:val="%7."/>
      <w:lvlJc w:val="left"/>
      <w:pPr>
        <w:ind w:left="4822" w:hanging="360"/>
      </w:pPr>
    </w:lvl>
    <w:lvl w:ilvl="7" w:tplc="5092616C">
      <w:start w:val="1"/>
      <w:numFmt w:val="lowerLetter"/>
      <w:lvlText w:val="%8."/>
      <w:lvlJc w:val="left"/>
      <w:pPr>
        <w:ind w:left="5542" w:hanging="360"/>
      </w:pPr>
    </w:lvl>
    <w:lvl w:ilvl="8" w:tplc="FEDA7C30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9F159F"/>
    <w:multiLevelType w:val="hybridMultilevel"/>
    <w:tmpl w:val="894C893A"/>
    <w:lvl w:ilvl="0" w:tplc="B310FC54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AFCEE23E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96265A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8C0C1CD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8FE2EF6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15FEEE22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E3A3432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F27E937C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7A70A7F4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0"/>
    <w:rsid w:val="000220DD"/>
    <w:rsid w:val="000268FB"/>
    <w:rsid w:val="000640CC"/>
    <w:rsid w:val="00064C0F"/>
    <w:rsid w:val="000F7201"/>
    <w:rsid w:val="001421D9"/>
    <w:rsid w:val="00160555"/>
    <w:rsid w:val="00174A62"/>
    <w:rsid w:val="001806C2"/>
    <w:rsid w:val="00183D9B"/>
    <w:rsid w:val="001A0C27"/>
    <w:rsid w:val="001A2640"/>
    <w:rsid w:val="001C2C59"/>
    <w:rsid w:val="001E27E4"/>
    <w:rsid w:val="001E71F8"/>
    <w:rsid w:val="001F03F5"/>
    <w:rsid w:val="001F4616"/>
    <w:rsid w:val="00206BF1"/>
    <w:rsid w:val="00211FFB"/>
    <w:rsid w:val="002137B7"/>
    <w:rsid w:val="002275B3"/>
    <w:rsid w:val="002365B4"/>
    <w:rsid w:val="00255E43"/>
    <w:rsid w:val="0025731B"/>
    <w:rsid w:val="002645C6"/>
    <w:rsid w:val="002A7B0C"/>
    <w:rsid w:val="002B003C"/>
    <w:rsid w:val="002F5A07"/>
    <w:rsid w:val="003121F9"/>
    <w:rsid w:val="00320703"/>
    <w:rsid w:val="00331D10"/>
    <w:rsid w:val="00341FC9"/>
    <w:rsid w:val="00372E4C"/>
    <w:rsid w:val="00380DB3"/>
    <w:rsid w:val="00390031"/>
    <w:rsid w:val="0039372D"/>
    <w:rsid w:val="003A5B55"/>
    <w:rsid w:val="003B3D50"/>
    <w:rsid w:val="003B670B"/>
    <w:rsid w:val="003E168C"/>
    <w:rsid w:val="003F7E51"/>
    <w:rsid w:val="004220F4"/>
    <w:rsid w:val="00427777"/>
    <w:rsid w:val="004460A5"/>
    <w:rsid w:val="004464B4"/>
    <w:rsid w:val="004630F0"/>
    <w:rsid w:val="00466710"/>
    <w:rsid w:val="00474845"/>
    <w:rsid w:val="00476B4F"/>
    <w:rsid w:val="00486B13"/>
    <w:rsid w:val="00490F0D"/>
    <w:rsid w:val="004B2471"/>
    <w:rsid w:val="004C75EF"/>
    <w:rsid w:val="004D3237"/>
    <w:rsid w:val="004D4CA0"/>
    <w:rsid w:val="004D567B"/>
    <w:rsid w:val="005012C4"/>
    <w:rsid w:val="00543951"/>
    <w:rsid w:val="00561124"/>
    <w:rsid w:val="00593E2B"/>
    <w:rsid w:val="005A3522"/>
    <w:rsid w:val="005A54FC"/>
    <w:rsid w:val="005B3D4E"/>
    <w:rsid w:val="005D1770"/>
    <w:rsid w:val="005E145C"/>
    <w:rsid w:val="006035C7"/>
    <w:rsid w:val="00603C99"/>
    <w:rsid w:val="00605588"/>
    <w:rsid w:val="0061109E"/>
    <w:rsid w:val="006113E1"/>
    <w:rsid w:val="006303B2"/>
    <w:rsid w:val="0063796D"/>
    <w:rsid w:val="00642F7B"/>
    <w:rsid w:val="006546E1"/>
    <w:rsid w:val="00662C76"/>
    <w:rsid w:val="006668DE"/>
    <w:rsid w:val="00675F70"/>
    <w:rsid w:val="006846B4"/>
    <w:rsid w:val="00696C01"/>
    <w:rsid w:val="006A1FE7"/>
    <w:rsid w:val="006B456B"/>
    <w:rsid w:val="006D3720"/>
    <w:rsid w:val="006E0005"/>
    <w:rsid w:val="006E0A7A"/>
    <w:rsid w:val="006F6FE1"/>
    <w:rsid w:val="00704313"/>
    <w:rsid w:val="00722181"/>
    <w:rsid w:val="00727D50"/>
    <w:rsid w:val="00735957"/>
    <w:rsid w:val="007513C1"/>
    <w:rsid w:val="007530A1"/>
    <w:rsid w:val="007537DE"/>
    <w:rsid w:val="00753A8B"/>
    <w:rsid w:val="00756C00"/>
    <w:rsid w:val="007802AE"/>
    <w:rsid w:val="00785F26"/>
    <w:rsid w:val="00797528"/>
    <w:rsid w:val="007A3EDF"/>
    <w:rsid w:val="007B11EF"/>
    <w:rsid w:val="007C3722"/>
    <w:rsid w:val="007D035E"/>
    <w:rsid w:val="007D44EE"/>
    <w:rsid w:val="00805480"/>
    <w:rsid w:val="00815948"/>
    <w:rsid w:val="00835016"/>
    <w:rsid w:val="00882EF8"/>
    <w:rsid w:val="00891747"/>
    <w:rsid w:val="00891A6D"/>
    <w:rsid w:val="0089671F"/>
    <w:rsid w:val="008A3DD5"/>
    <w:rsid w:val="008C2E19"/>
    <w:rsid w:val="00942373"/>
    <w:rsid w:val="00942F42"/>
    <w:rsid w:val="00946523"/>
    <w:rsid w:val="00955AC3"/>
    <w:rsid w:val="0096166F"/>
    <w:rsid w:val="009624D3"/>
    <w:rsid w:val="00991408"/>
    <w:rsid w:val="009979F8"/>
    <w:rsid w:val="009D6832"/>
    <w:rsid w:val="009D7D26"/>
    <w:rsid w:val="009E615C"/>
    <w:rsid w:val="009F7E75"/>
    <w:rsid w:val="00A02030"/>
    <w:rsid w:val="00A567F2"/>
    <w:rsid w:val="00A579C4"/>
    <w:rsid w:val="00A61396"/>
    <w:rsid w:val="00A65ECC"/>
    <w:rsid w:val="00A76092"/>
    <w:rsid w:val="00A81FC0"/>
    <w:rsid w:val="00A85C85"/>
    <w:rsid w:val="00AD6B55"/>
    <w:rsid w:val="00AF5E76"/>
    <w:rsid w:val="00B30D23"/>
    <w:rsid w:val="00B348E5"/>
    <w:rsid w:val="00B36449"/>
    <w:rsid w:val="00B44394"/>
    <w:rsid w:val="00B51270"/>
    <w:rsid w:val="00B53172"/>
    <w:rsid w:val="00B5339A"/>
    <w:rsid w:val="00B6389B"/>
    <w:rsid w:val="00B63D5D"/>
    <w:rsid w:val="00B7286F"/>
    <w:rsid w:val="00B84939"/>
    <w:rsid w:val="00B97899"/>
    <w:rsid w:val="00BC43AE"/>
    <w:rsid w:val="00BC5168"/>
    <w:rsid w:val="00BF78A7"/>
    <w:rsid w:val="00C012AD"/>
    <w:rsid w:val="00C11640"/>
    <w:rsid w:val="00C13D86"/>
    <w:rsid w:val="00C30AF6"/>
    <w:rsid w:val="00C5716D"/>
    <w:rsid w:val="00C7220C"/>
    <w:rsid w:val="00C74A09"/>
    <w:rsid w:val="00C820A9"/>
    <w:rsid w:val="00C83787"/>
    <w:rsid w:val="00C85DC3"/>
    <w:rsid w:val="00CB2BD5"/>
    <w:rsid w:val="00CB5752"/>
    <w:rsid w:val="00CC7FD9"/>
    <w:rsid w:val="00D00D89"/>
    <w:rsid w:val="00D028CD"/>
    <w:rsid w:val="00D10C8D"/>
    <w:rsid w:val="00D117F4"/>
    <w:rsid w:val="00D272D9"/>
    <w:rsid w:val="00D30EBC"/>
    <w:rsid w:val="00D40453"/>
    <w:rsid w:val="00D41243"/>
    <w:rsid w:val="00D50998"/>
    <w:rsid w:val="00D64C98"/>
    <w:rsid w:val="00D66BB1"/>
    <w:rsid w:val="00D85B46"/>
    <w:rsid w:val="00D85CA3"/>
    <w:rsid w:val="00DE26D4"/>
    <w:rsid w:val="00DE2B40"/>
    <w:rsid w:val="00DF575E"/>
    <w:rsid w:val="00E11F2A"/>
    <w:rsid w:val="00E20B0A"/>
    <w:rsid w:val="00E2668C"/>
    <w:rsid w:val="00E41726"/>
    <w:rsid w:val="00E52F3A"/>
    <w:rsid w:val="00E74B23"/>
    <w:rsid w:val="00E8318C"/>
    <w:rsid w:val="00E93E24"/>
    <w:rsid w:val="00EB1B33"/>
    <w:rsid w:val="00EC36D8"/>
    <w:rsid w:val="00EC473E"/>
    <w:rsid w:val="00F05E82"/>
    <w:rsid w:val="00F1442F"/>
    <w:rsid w:val="00F14698"/>
    <w:rsid w:val="00F24DFB"/>
    <w:rsid w:val="00F37E54"/>
    <w:rsid w:val="00F42B2B"/>
    <w:rsid w:val="00F5275A"/>
    <w:rsid w:val="00F7649B"/>
    <w:rsid w:val="00F824C5"/>
    <w:rsid w:val="00F93505"/>
    <w:rsid w:val="00FA274C"/>
    <w:rsid w:val="00FB1020"/>
    <w:rsid w:val="00FB18A1"/>
    <w:rsid w:val="00FB3C0D"/>
    <w:rsid w:val="00FC5F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0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91A6D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40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617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1740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1740"/>
    <w:rPr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4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0"/>
    <w:rPr>
      <w:rFonts w:ascii="Tahoma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6617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661740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303" w:lineRule="exact"/>
    </w:pPr>
    <w:rPr>
      <w:rFonts w:eastAsiaTheme="minorEastAsia"/>
      <w:noProof w:val="0"/>
      <w:sz w:val="24"/>
      <w:szCs w:val="24"/>
    </w:rPr>
  </w:style>
  <w:style w:type="paragraph" w:customStyle="1" w:styleId="Style3">
    <w:name w:val="Style3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02A5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02A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91A6D"/>
    <w:rPr>
      <w:b/>
      <w:bCs/>
      <w:sz w:val="27"/>
      <w:szCs w:val="27"/>
      <w:lang w:val="sr-Cyrl-RS" w:eastAsia="sr-Cyrl-RS"/>
    </w:rPr>
  </w:style>
  <w:style w:type="paragraph" w:customStyle="1" w:styleId="Style4">
    <w:name w:val="Style4"/>
    <w:basedOn w:val="Normal"/>
    <w:uiPriority w:val="99"/>
    <w:rsid w:val="00D66BB1"/>
    <w:pPr>
      <w:tabs>
        <w:tab w:val="clear" w:pos="1440"/>
      </w:tabs>
      <w:autoSpaceDE w:val="0"/>
      <w:autoSpaceDN w:val="0"/>
      <w:adjustRightInd w:val="0"/>
      <w:spacing w:line="317" w:lineRule="exact"/>
      <w:ind w:firstLine="634"/>
    </w:pPr>
    <w:rPr>
      <w:rFonts w:eastAsiaTheme="minorEastAsia"/>
      <w:noProof w:val="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66BB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66BB1"/>
    <w:rPr>
      <w:rFonts w:ascii="Verdana" w:hAnsi="Verdana" w:cs="Verdana"/>
      <w:smallCaps/>
      <w:color w:val="000000"/>
      <w:sz w:val="18"/>
      <w:szCs w:val="18"/>
    </w:rPr>
  </w:style>
  <w:style w:type="character" w:customStyle="1" w:styleId="colornavy1">
    <w:name w:val="color_navy1"/>
    <w:rsid w:val="00B6389B"/>
    <w:rPr>
      <w:color w:val="000080"/>
    </w:rPr>
  </w:style>
  <w:style w:type="character" w:customStyle="1" w:styleId="colornavy">
    <w:name w:val="color_navy"/>
    <w:rsid w:val="00B6389B"/>
  </w:style>
  <w:style w:type="character" w:customStyle="1" w:styleId="Heading1Char">
    <w:name w:val="Heading 1 Char"/>
    <w:basedOn w:val="DefaultParagraphFont"/>
    <w:link w:val="Heading1"/>
    <w:uiPriority w:val="9"/>
    <w:rsid w:val="005A54F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0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91A6D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40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617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1740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174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1740"/>
    <w:rPr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4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40"/>
    <w:rPr>
      <w:rFonts w:ascii="Tahoma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6617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661740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303" w:lineRule="exact"/>
    </w:pPr>
    <w:rPr>
      <w:rFonts w:eastAsiaTheme="minorEastAsia"/>
      <w:noProof w:val="0"/>
      <w:sz w:val="24"/>
      <w:szCs w:val="24"/>
    </w:rPr>
  </w:style>
  <w:style w:type="paragraph" w:customStyle="1" w:styleId="Style3">
    <w:name w:val="Style3"/>
    <w:basedOn w:val="Normal"/>
    <w:uiPriority w:val="99"/>
    <w:rsid w:val="00902A5A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02A5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02A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91A6D"/>
    <w:rPr>
      <w:b/>
      <w:bCs/>
      <w:sz w:val="27"/>
      <w:szCs w:val="27"/>
      <w:lang w:val="sr-Cyrl-RS" w:eastAsia="sr-Cyrl-RS"/>
    </w:rPr>
  </w:style>
  <w:style w:type="paragraph" w:customStyle="1" w:styleId="Style4">
    <w:name w:val="Style4"/>
    <w:basedOn w:val="Normal"/>
    <w:uiPriority w:val="99"/>
    <w:rsid w:val="00D66BB1"/>
    <w:pPr>
      <w:tabs>
        <w:tab w:val="clear" w:pos="1440"/>
      </w:tabs>
      <w:autoSpaceDE w:val="0"/>
      <w:autoSpaceDN w:val="0"/>
      <w:adjustRightInd w:val="0"/>
      <w:spacing w:line="317" w:lineRule="exact"/>
      <w:ind w:firstLine="634"/>
    </w:pPr>
    <w:rPr>
      <w:rFonts w:eastAsiaTheme="minorEastAsia"/>
      <w:noProof w:val="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D66BB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66BB1"/>
    <w:rPr>
      <w:rFonts w:ascii="Verdana" w:hAnsi="Verdana" w:cs="Verdana"/>
      <w:smallCaps/>
      <w:color w:val="000000"/>
      <w:sz w:val="18"/>
      <w:szCs w:val="18"/>
    </w:rPr>
  </w:style>
  <w:style w:type="character" w:customStyle="1" w:styleId="colornavy1">
    <w:name w:val="color_navy1"/>
    <w:rsid w:val="00B6389B"/>
    <w:rPr>
      <w:color w:val="000080"/>
    </w:rPr>
  </w:style>
  <w:style w:type="character" w:customStyle="1" w:styleId="colornavy">
    <w:name w:val="color_navy"/>
    <w:rsid w:val="00B6389B"/>
  </w:style>
  <w:style w:type="character" w:customStyle="1" w:styleId="Heading1Char">
    <w:name w:val="Heading 1 Char"/>
    <w:basedOn w:val="DefaultParagraphFont"/>
    <w:link w:val="Heading1"/>
    <w:uiPriority w:val="9"/>
    <w:rsid w:val="005A54F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Olgica Stojković Bošković</cp:lastModifiedBy>
  <cp:revision>2</cp:revision>
  <cp:lastPrinted>2019-09-18T12:29:00Z</cp:lastPrinted>
  <dcterms:created xsi:type="dcterms:W3CDTF">2020-02-04T12:11:00Z</dcterms:created>
  <dcterms:modified xsi:type="dcterms:W3CDTF">2020-02-04T12:11:00Z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278899</vt:lpwstr>
  </property>
  <property fmtid="{D5CDD505-2E9C-101B-9397-08002B2CF9AE}" pid="3" name="UserID">
    <vt:lpwstr>683</vt:lpwstr>
  </property>
</Properties>
</file>